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546421" w:themeColor="accent6" w:themeShade="80"/>
          <w:sz w:val="60"/>
          <w:szCs w:val="60"/>
        </w:rPr>
        <w:id w:val="-1436899101"/>
        <w:docPartObj>
          <w:docPartGallery w:val="Cover Pages"/>
          <w:docPartUnique/>
        </w:docPartObj>
      </w:sdtPr>
      <w:sdtEndPr>
        <w:rPr>
          <w:rFonts w:ascii="Mon Amour Two" w:hAnsi="Mon Amour Two"/>
        </w:rPr>
      </w:sdtEndPr>
      <w:sdtContent>
        <w:p w:rsidR="00D96B45" w:rsidRPr="00522D56" w:rsidRDefault="00522D56" w:rsidP="00C0178E">
          <w:pPr>
            <w:pStyle w:val="a3"/>
            <w:ind w:hanging="142"/>
            <w:jc w:val="center"/>
            <w:rPr>
              <w:rFonts w:ascii="Mon Amour Two" w:hAnsi="Mon Amour Two"/>
              <w:b/>
              <w:color w:val="546421" w:themeColor="accent6" w:themeShade="80"/>
              <w:sz w:val="60"/>
              <w:szCs w:val="60"/>
            </w:rPr>
          </w:pPr>
          <w:r>
            <w:rPr>
              <w:b/>
              <w:color w:val="546421" w:themeColor="accent6" w:themeShade="80"/>
              <w:sz w:val="60"/>
              <w:szCs w:val="60"/>
            </w:rPr>
            <w:t xml:space="preserve"> </w:t>
          </w:r>
          <w:r w:rsidR="00D96B45" w:rsidRPr="00522D56">
            <w:rPr>
              <w:rFonts w:ascii="Mon Amour Two" w:hAnsi="Mon Amour Two"/>
              <w:b/>
              <w:color w:val="546421" w:themeColor="accent6" w:themeShade="80"/>
              <w:sz w:val="60"/>
              <w:szCs w:val="60"/>
            </w:rPr>
            <w:t>Журнал</w:t>
          </w:r>
        </w:p>
      </w:sdtContent>
    </w:sdt>
    <w:p w:rsidR="00D96B45" w:rsidRPr="00522D56" w:rsidRDefault="00D96B45" w:rsidP="008B0B8A">
      <w:pPr>
        <w:ind w:hanging="426"/>
        <w:jc w:val="center"/>
        <w:rPr>
          <w:rFonts w:ascii="Mon Amour Two" w:hAnsi="Mon Amour Two"/>
          <w:b/>
          <w:color w:val="546421" w:themeColor="accent6" w:themeShade="80"/>
          <w:sz w:val="60"/>
          <w:szCs w:val="60"/>
        </w:rPr>
      </w:pPr>
      <w:r w:rsidRPr="00522D56">
        <w:rPr>
          <w:rFonts w:ascii="Mon Amour Two" w:hAnsi="Mon Amour Two" w:cs="Cambria"/>
          <w:b/>
          <w:color w:val="546421" w:themeColor="accent6" w:themeShade="80"/>
          <w:sz w:val="60"/>
          <w:szCs w:val="60"/>
        </w:rPr>
        <w:t>МДОУ</w:t>
      </w:r>
      <w:r w:rsidRPr="00522D56">
        <w:rPr>
          <w:rFonts w:ascii="Mon Amour Two" w:hAnsi="Mon Amour Two"/>
          <w:b/>
          <w:color w:val="546421" w:themeColor="accent6" w:themeShade="80"/>
          <w:sz w:val="60"/>
          <w:szCs w:val="60"/>
        </w:rPr>
        <w:t xml:space="preserve"> «</w:t>
      </w:r>
      <w:r w:rsidRPr="00522D56">
        <w:rPr>
          <w:rFonts w:ascii="Mon Amour Two" w:hAnsi="Mon Amour Two" w:cs="Cambria"/>
          <w:b/>
          <w:color w:val="546421" w:themeColor="accent6" w:themeShade="80"/>
          <w:sz w:val="60"/>
          <w:szCs w:val="60"/>
        </w:rPr>
        <w:t>Детский</w:t>
      </w:r>
      <w:r w:rsidRPr="00522D56">
        <w:rPr>
          <w:rFonts w:ascii="Mon Amour Two" w:hAnsi="Mon Amour Two"/>
          <w:b/>
          <w:color w:val="546421" w:themeColor="accent6" w:themeShade="80"/>
          <w:sz w:val="60"/>
          <w:szCs w:val="60"/>
        </w:rPr>
        <w:t xml:space="preserve"> </w:t>
      </w:r>
      <w:r w:rsidRPr="00522D56">
        <w:rPr>
          <w:rFonts w:ascii="Mon Amour Two" w:hAnsi="Mon Amour Two" w:cs="Cambria"/>
          <w:b/>
          <w:color w:val="546421" w:themeColor="accent6" w:themeShade="80"/>
          <w:sz w:val="60"/>
          <w:szCs w:val="60"/>
        </w:rPr>
        <w:t>сад</w:t>
      </w:r>
      <w:r w:rsidRPr="00522D56">
        <w:rPr>
          <w:rFonts w:ascii="Mon Amour Two" w:hAnsi="Mon Amour Two"/>
          <w:b/>
          <w:color w:val="546421" w:themeColor="accent6" w:themeShade="80"/>
          <w:sz w:val="60"/>
          <w:szCs w:val="60"/>
        </w:rPr>
        <w:t xml:space="preserve"> № 109»</w:t>
      </w:r>
    </w:p>
    <w:p w:rsidR="00D96B45" w:rsidRPr="00893236" w:rsidRDefault="00D96B45" w:rsidP="00D96B45">
      <w:pPr>
        <w:tabs>
          <w:tab w:val="left" w:pos="5387"/>
        </w:tabs>
        <w:jc w:val="center"/>
        <w:rPr>
          <w:color w:val="08674D" w:themeColor="accent4" w:themeShade="80"/>
        </w:rPr>
      </w:pPr>
    </w:p>
    <w:p w:rsidR="00D96B45" w:rsidRPr="00893236" w:rsidRDefault="00D96B45" w:rsidP="00D96B45">
      <w:pPr>
        <w:jc w:val="center"/>
        <w:rPr>
          <w:rFonts w:ascii="Segoe Script" w:hAnsi="Segoe Script" w:cs="Cambria"/>
          <w:b/>
          <w:color w:val="08674D" w:themeColor="accent4" w:themeShade="80"/>
          <w:sz w:val="72"/>
          <w:szCs w:val="72"/>
        </w:rPr>
      </w:pPr>
    </w:p>
    <w:p w:rsidR="005F65A1" w:rsidRPr="00522D56" w:rsidRDefault="00EA49F8" w:rsidP="008B0B8A">
      <w:pPr>
        <w:ind w:left="-709" w:firstLine="142"/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  <w:r w:rsidRPr="00522D56">
        <w:rPr>
          <w:rFonts w:ascii="Mon Amour Two" w:hAnsi="Mon Amour Two"/>
          <w:b/>
          <w:noProof/>
          <w:color w:val="546421" w:themeColor="accent6" w:themeShade="8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214B31" wp14:editId="124E73F1">
                <wp:simplePos x="0" y="0"/>
                <wp:positionH relativeFrom="page">
                  <wp:posOffset>561974</wp:posOffset>
                </wp:positionH>
                <wp:positionV relativeFrom="page">
                  <wp:posOffset>3324225</wp:posOffset>
                </wp:positionV>
                <wp:extent cx="6748145" cy="5886450"/>
                <wp:effectExtent l="0" t="0" r="14605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8145" cy="588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96B45" w:rsidRPr="00C43EDC" w:rsidRDefault="00C0178E" w:rsidP="00D96B45">
                            <w:pPr>
                              <w:jc w:val="center"/>
                              <w:rPr>
                                <w:b/>
                                <w:color w:val="7030A0"/>
                                <w:sz w:val="100"/>
                                <w:szCs w:val="100"/>
                              </w:rPr>
                            </w:pPr>
                            <w:sdt>
                              <w:sdtPr>
                                <w:rPr>
                                  <w:rFonts w:ascii="Segoe Script" w:eastAsia="Calibri" w:hAnsi="Segoe Script" w:cs="Cambria"/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alias w:val="Название"/>
                                <w:tag w:val=""/>
                                <w:id w:val="67723184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96B45">
                                  <w:rPr>
                                    <w:rFonts w:ascii="Segoe Script" w:eastAsia="Calibri" w:hAnsi="Segoe Script" w:cs="Cambria"/>
                                    <w:b/>
                                    <w:color w:val="0070C0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D96B45" w:rsidRPr="00EF4AB2">
                              <w:rPr>
                                <w:rFonts w:ascii="Segoe Script" w:hAnsi="Segoe Script" w:cs="Cambria"/>
                                <w:b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D96B45" w:rsidRPr="00EF4AB2" w:rsidRDefault="00D96B45" w:rsidP="00D96B45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:rsidR="00D96B45" w:rsidRPr="00522D56" w:rsidRDefault="003852FB" w:rsidP="00B250DE">
                            <w:pPr>
                              <w:spacing w:before="120"/>
                              <w:jc w:val="center"/>
                              <w:rPr>
                                <w:rFonts w:ascii="Mon Amour Two" w:hAnsi="Mon Amour Two"/>
                                <w:color w:val="546421" w:themeColor="accent6" w:themeShade="80"/>
                                <w:sz w:val="48"/>
                                <w:szCs w:val="48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522D56">
                              <w:rPr>
                                <w:rFonts w:ascii="Mon Amour Two" w:hAnsi="Mon Amour Two"/>
                                <w:color w:val="546421" w:themeColor="accent6" w:themeShade="80"/>
                                <w:sz w:val="48"/>
                                <w:szCs w:val="48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Декабрь</w:t>
                            </w:r>
                            <w:bookmarkStart w:id="0" w:name="_GoBack"/>
                            <w:bookmarkEnd w:id="0"/>
                          </w:p>
                          <w:p w:rsidR="003852FB" w:rsidRPr="00522D56" w:rsidRDefault="003852FB" w:rsidP="00B250DE">
                            <w:pPr>
                              <w:spacing w:before="120"/>
                              <w:jc w:val="center"/>
                              <w:rPr>
                                <w:rFonts w:ascii="Mon Amour Two" w:hAnsi="Mon Amour Two"/>
                                <w:color w:val="546421" w:themeColor="accent6" w:themeShade="80"/>
                                <w:sz w:val="48"/>
                                <w:szCs w:val="48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522D56">
                              <w:rPr>
                                <w:rFonts w:ascii="Mon Amour Two" w:hAnsi="Mon Amour Two"/>
                                <w:color w:val="546421" w:themeColor="accent6" w:themeShade="80"/>
                                <w:sz w:val="48"/>
                                <w:szCs w:val="48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2022</w:t>
                            </w:r>
                          </w:p>
                          <w:p w:rsidR="00D96B45" w:rsidRDefault="00D96B45" w:rsidP="00D96B45">
                            <w:pPr>
                              <w:spacing w:before="120"/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:rsidR="00757A14" w:rsidRDefault="00757A14" w:rsidP="00E6008C">
                            <w:pPr>
                              <w:spacing w:before="120"/>
                              <w:ind w:firstLine="851"/>
                              <w:jc w:val="center"/>
                            </w:pPr>
                          </w:p>
                          <w:p w:rsidR="0019217E" w:rsidRDefault="00BA6248" w:rsidP="008B0B8A">
                            <w:pPr>
                              <w:spacing w:before="120"/>
                              <w:ind w:firstLine="709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BA6248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:lang w:eastAsia="ru-RU"/>
                              </w:rPr>
                              <w:drawing>
                                <wp:inline distT="0" distB="0" distL="0" distR="0" wp14:anchorId="2784E518" wp14:editId="30559732">
                                  <wp:extent cx="3074620" cy="2818130"/>
                                  <wp:effectExtent l="0" t="0" r="0" b="1270"/>
                                  <wp:docPr id="39" name="Рисунок 39" descr="C:\Users\Админ\Desktop\эмблема информация МДОУ\Эмблема_1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дмин\Desktop\эмблема информация МДОУ\Эмблема_1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2250" cy="2852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608E" w:rsidRDefault="000D608E" w:rsidP="00D96B45">
                            <w:pPr>
                              <w:spacing w:before="120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:rsidR="000D608E" w:rsidRDefault="000D608E" w:rsidP="00D96B45">
                            <w:pPr>
                              <w:spacing w:before="120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:rsidR="000D608E" w:rsidRDefault="000D608E" w:rsidP="00D96B45">
                            <w:pPr>
                              <w:spacing w:before="120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:rsidR="000D608E" w:rsidRDefault="000D608E" w:rsidP="00D96B45">
                            <w:pPr>
                              <w:spacing w:before="120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:rsidR="000D608E" w:rsidRDefault="000D608E" w:rsidP="00D96B45">
                            <w:pPr>
                              <w:spacing w:before="120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:rsidR="000D608E" w:rsidRPr="00110C75" w:rsidRDefault="000D608E" w:rsidP="00D96B45">
                            <w:pPr>
                              <w:spacing w:before="120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14B3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.25pt;margin-top:261.75pt;width:531.35pt;height:46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" filled="f" stroked="f" strokeweight=".5pt">
                <v:path arrowok="t"/>
                <v:textbox inset="0,0,0,0">
                  <w:txbxContent>
                    <w:p w:rsidR="00D96B45" w:rsidRPr="00C43EDC" w:rsidRDefault="004725BF" w:rsidP="00D96B45">
                      <w:pPr>
                        <w:jc w:val="center"/>
                        <w:rPr>
                          <w:b/>
                          <w:color w:val="7030A0"/>
                          <w:sz w:val="100"/>
                          <w:szCs w:val="100"/>
                        </w:rPr>
                      </w:pPr>
                      <w:sdt>
                        <w:sdtPr>
                          <w:rPr>
                            <w:rFonts w:ascii="Segoe Script" w:eastAsia="Calibri" w:hAnsi="Segoe Script" w:cs="Cambria"/>
                            <w:b/>
                            <w:color w:val="0070C0"/>
                            <w:sz w:val="40"/>
                            <w:szCs w:val="40"/>
                          </w:rPr>
                          <w:alias w:val="Название"/>
                          <w:tag w:val=""/>
                          <w:id w:val="677231845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D96B45">
                            <w:rPr>
                              <w:rFonts w:ascii="Segoe Script" w:eastAsia="Calibri" w:hAnsi="Segoe Script" w:cs="Cambria"/>
                              <w:b/>
                              <w:color w:val="0070C0"/>
                              <w:sz w:val="40"/>
                              <w:szCs w:val="40"/>
                            </w:rPr>
                            <w:t xml:space="preserve">     </w:t>
                          </w:r>
                        </w:sdtContent>
                      </w:sdt>
                      <w:r w:rsidR="00D96B45" w:rsidRPr="00EF4AB2">
                        <w:rPr>
                          <w:rFonts w:ascii="Segoe Script" w:hAnsi="Segoe Script" w:cs="Cambria"/>
                          <w:b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D96B45" w:rsidRPr="00EF4AB2" w:rsidRDefault="00D96B45" w:rsidP="00D96B45">
                      <w:pPr>
                        <w:pStyle w:val="a3"/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:rsidR="00D96B45" w:rsidRPr="00522D56" w:rsidRDefault="003852FB" w:rsidP="00B250DE">
                      <w:pPr>
                        <w:spacing w:before="120"/>
                        <w:jc w:val="center"/>
                        <w:rPr>
                          <w:rFonts w:ascii="Mon Amour Two" w:hAnsi="Mon Amour Two"/>
                          <w:color w:val="546421" w:themeColor="accent6" w:themeShade="80"/>
                          <w:sz w:val="48"/>
                          <w:szCs w:val="48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522D56">
                        <w:rPr>
                          <w:rFonts w:ascii="Mon Amour Two" w:hAnsi="Mon Amour Two"/>
                          <w:color w:val="546421" w:themeColor="accent6" w:themeShade="80"/>
                          <w:sz w:val="48"/>
                          <w:szCs w:val="48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Декабрь</w:t>
                      </w:r>
                    </w:p>
                    <w:p w:rsidR="003852FB" w:rsidRPr="00522D56" w:rsidRDefault="003852FB" w:rsidP="00B250DE">
                      <w:pPr>
                        <w:spacing w:before="120"/>
                        <w:jc w:val="center"/>
                        <w:rPr>
                          <w:rFonts w:ascii="Mon Amour Two" w:hAnsi="Mon Amour Two"/>
                          <w:color w:val="546421" w:themeColor="accent6" w:themeShade="80"/>
                          <w:sz w:val="48"/>
                          <w:szCs w:val="48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522D56">
                        <w:rPr>
                          <w:rFonts w:ascii="Mon Amour Two" w:hAnsi="Mon Amour Two"/>
                          <w:color w:val="546421" w:themeColor="accent6" w:themeShade="80"/>
                          <w:sz w:val="48"/>
                          <w:szCs w:val="48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2022</w:t>
                      </w:r>
                    </w:p>
                    <w:p w:rsidR="00D96B45" w:rsidRDefault="00D96B45" w:rsidP="00D96B45">
                      <w:pPr>
                        <w:spacing w:before="120"/>
                        <w:rPr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:rsidR="00757A14" w:rsidRDefault="00757A14" w:rsidP="00E6008C">
                      <w:pPr>
                        <w:spacing w:before="120"/>
                        <w:ind w:firstLine="851"/>
                        <w:jc w:val="center"/>
                      </w:pPr>
                    </w:p>
                    <w:p w:rsidR="0019217E" w:rsidRDefault="00BA6248" w:rsidP="008B0B8A">
                      <w:pPr>
                        <w:spacing w:before="120"/>
                        <w:ind w:firstLine="709"/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r w:rsidRPr="00BA6248">
                        <w:rPr>
                          <w:b/>
                          <w:noProof/>
                          <w:color w:val="C00000"/>
                          <w:sz w:val="56"/>
                          <w:szCs w:val="56"/>
                          <w:lang w:eastAsia="ru-RU"/>
                        </w:rPr>
                        <w:drawing>
                          <wp:inline distT="0" distB="0" distL="0" distR="0" wp14:anchorId="2784E518" wp14:editId="30559732">
                            <wp:extent cx="3074620" cy="2818130"/>
                            <wp:effectExtent l="0" t="0" r="0" b="1270"/>
                            <wp:docPr id="39" name="Рисунок 39" descr="C:\Users\Админ\Desktop\эмблема информация МДОУ\Эмблема_1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дмин\Desktop\эмблема информация МДОУ\Эмблема_1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2250" cy="2852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608E" w:rsidRDefault="000D608E" w:rsidP="00D96B45">
                      <w:pPr>
                        <w:spacing w:before="120"/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</w:p>
                    <w:p w:rsidR="000D608E" w:rsidRDefault="000D608E" w:rsidP="00D96B45">
                      <w:pPr>
                        <w:spacing w:before="120"/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</w:p>
                    <w:p w:rsidR="000D608E" w:rsidRDefault="000D608E" w:rsidP="00D96B45">
                      <w:pPr>
                        <w:spacing w:before="120"/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</w:p>
                    <w:p w:rsidR="000D608E" w:rsidRDefault="000D608E" w:rsidP="00D96B45">
                      <w:pPr>
                        <w:spacing w:before="120"/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</w:p>
                    <w:p w:rsidR="000D608E" w:rsidRDefault="000D608E" w:rsidP="00D96B45">
                      <w:pPr>
                        <w:spacing w:before="120"/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</w:p>
                    <w:p w:rsidR="000D608E" w:rsidRPr="00110C75" w:rsidRDefault="000D608E" w:rsidP="00D96B45">
                      <w:pPr>
                        <w:spacing w:before="120"/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6B45" w:rsidRPr="00522D56"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  <w:t>Планета</w:t>
      </w:r>
      <w:r w:rsidR="00D96B45" w:rsidRPr="00522D56">
        <w:rPr>
          <w:rFonts w:ascii="Mon Amour Two" w:hAnsi="Mon Amour Two"/>
          <w:b/>
          <w:color w:val="546421" w:themeColor="accent6" w:themeShade="80"/>
          <w:sz w:val="72"/>
          <w:szCs w:val="72"/>
        </w:rPr>
        <w:t xml:space="preserve"> </w:t>
      </w:r>
      <w:r w:rsidR="00D96B45" w:rsidRPr="00522D56"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  <w:t>детства</w:t>
      </w:r>
    </w:p>
    <w:p w:rsidR="00354B68" w:rsidRDefault="00354B68" w:rsidP="00354B68">
      <w:pPr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  <w:r w:rsidRPr="00522D56"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  <w:t>«Изюминка»</w:t>
      </w:r>
    </w:p>
    <w:p w:rsidR="00EA49F8" w:rsidRDefault="00EA49F8" w:rsidP="00354B68">
      <w:pPr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</w:p>
    <w:p w:rsidR="00EA49F8" w:rsidRDefault="00EA49F8" w:rsidP="00354B68">
      <w:pPr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</w:p>
    <w:p w:rsidR="00EA49F8" w:rsidRDefault="00EA49F8" w:rsidP="00354B68">
      <w:pPr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</w:p>
    <w:p w:rsidR="00EA49F8" w:rsidRDefault="00EA49F8" w:rsidP="00354B68">
      <w:pPr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</w:p>
    <w:p w:rsidR="00EA49F8" w:rsidRDefault="00EA49F8" w:rsidP="00354B68">
      <w:pPr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</w:p>
    <w:p w:rsidR="00EA49F8" w:rsidRDefault="00EA49F8" w:rsidP="00354B68">
      <w:pPr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</w:p>
    <w:p w:rsidR="00EA49F8" w:rsidRDefault="00EA49F8" w:rsidP="00354B68">
      <w:pPr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</w:p>
    <w:p w:rsidR="00EA49F8" w:rsidRDefault="00EA49F8" w:rsidP="00354B68">
      <w:pPr>
        <w:jc w:val="center"/>
        <w:rPr>
          <w:rFonts w:ascii="Mon Amour Two" w:hAnsi="Mon Amour Two" w:cs="Cambria"/>
          <w:b/>
          <w:color w:val="546421" w:themeColor="accent6" w:themeShade="80"/>
          <w:sz w:val="72"/>
          <w:szCs w:val="72"/>
        </w:rPr>
      </w:pPr>
    </w:p>
    <w:p w:rsidR="006E4750" w:rsidRDefault="006E4750" w:rsidP="006E4750">
      <w:pPr>
        <w:spacing w:after="200"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6E4750" w:rsidRDefault="006E4750" w:rsidP="006E4750">
      <w:pPr>
        <w:spacing w:after="200"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F2218" w:rsidRDefault="006E4750" w:rsidP="001F2218">
      <w:pPr>
        <w:spacing w:line="276" w:lineRule="auto"/>
        <w:jc w:val="center"/>
        <w:rPr>
          <w:rFonts w:ascii="Mon Amour Two" w:eastAsia="Calibri" w:hAnsi="Mon Amour Two"/>
          <w:b/>
          <w:color w:val="546421" w:themeColor="accent6" w:themeShade="80"/>
          <w:sz w:val="36"/>
          <w:szCs w:val="36"/>
        </w:rPr>
      </w:pPr>
      <w:r w:rsidRPr="006E4750">
        <w:rPr>
          <w:rFonts w:ascii="Mon Amour Two" w:eastAsia="Calibri" w:hAnsi="Mon Amour Two"/>
          <w:b/>
          <w:color w:val="546421" w:themeColor="accent6" w:themeShade="80"/>
          <w:sz w:val="36"/>
          <w:szCs w:val="36"/>
        </w:rPr>
        <w:t xml:space="preserve">Новогодние чудеса </w:t>
      </w:r>
    </w:p>
    <w:p w:rsidR="006E4750" w:rsidRPr="006E4750" w:rsidRDefault="006E4750" w:rsidP="001F2218">
      <w:pPr>
        <w:spacing w:line="276" w:lineRule="auto"/>
        <w:jc w:val="center"/>
        <w:rPr>
          <w:rFonts w:ascii="Mon Amour Two" w:eastAsia="Calibri" w:hAnsi="Mon Amour Two"/>
          <w:b/>
          <w:color w:val="546421" w:themeColor="accent6" w:themeShade="80"/>
          <w:sz w:val="36"/>
          <w:szCs w:val="36"/>
        </w:rPr>
      </w:pPr>
      <w:r w:rsidRPr="006E4750">
        <w:rPr>
          <w:rFonts w:ascii="Mon Amour Two" w:eastAsia="Calibri" w:hAnsi="Mon Amour Two"/>
          <w:b/>
          <w:color w:val="546421" w:themeColor="accent6" w:themeShade="80"/>
          <w:sz w:val="36"/>
          <w:szCs w:val="36"/>
        </w:rPr>
        <w:t>или как укрепить веру в Деда Мороза</w:t>
      </w:r>
    </w:p>
    <w:p w:rsidR="006E4750" w:rsidRPr="006E4750" w:rsidRDefault="006E4750" w:rsidP="006E4750">
      <w:pPr>
        <w:spacing w:after="200"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6E4750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4E8CFE1F" wp14:editId="11FDC328">
            <wp:extent cx="3251372" cy="3251372"/>
            <wp:effectExtent l="0" t="0" r="6350" b="6350"/>
            <wp:docPr id="40" name="Рисунок 40" descr="Дед Мороз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д Мороз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20" cy="325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4750" w:rsidRPr="006E4750" w:rsidRDefault="006E4750" w:rsidP="00875D0C">
      <w:pPr>
        <w:spacing w:after="200"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E4750">
        <w:rPr>
          <w:rFonts w:ascii="Times New Roman" w:eastAsia="Calibri" w:hAnsi="Times New Roman"/>
          <w:b/>
          <w:sz w:val="28"/>
          <w:szCs w:val="28"/>
        </w:rPr>
        <w:t>Новый год</w:t>
      </w:r>
      <w:r w:rsidRPr="006E4750">
        <w:rPr>
          <w:rFonts w:ascii="Times New Roman" w:eastAsia="Calibri" w:hAnsi="Times New Roman"/>
          <w:sz w:val="28"/>
          <w:szCs w:val="28"/>
        </w:rPr>
        <w:t xml:space="preserve"> – это один из самых удивительных, долгожданных и волшебных праздников, который любят, ждут все дети и взрослые. Его принято считать семейным праздником. Добрая традиция празднования Нового года побуждает собираться вместе с друзьями, родственниками, дарить друг другу подарки, доставлять всем радость. И в детском саду, в преддверии Нового года, этот праздник объединяет детей, педагогов и родителей воспитанников в одну большую дружную семью, которая хлопочет, суетится, готовит сюрпризы к торжеству. Именно в Новый год случаются чудеса.</w:t>
      </w:r>
    </w:p>
    <w:p w:rsidR="006E4750" w:rsidRPr="006E4750" w:rsidRDefault="006E4750" w:rsidP="00875D0C">
      <w:pPr>
        <w:spacing w:after="200" w:line="276" w:lineRule="auto"/>
        <w:ind w:firstLine="708"/>
        <w:jc w:val="both"/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Какие же новогодние чудеса без Деда Мороза? Любой малыш и большинство</w:t>
      </w:r>
      <w:r w:rsidRPr="006E475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родителей абсолютно точно знают, что этот весёлый добрый дед существует. Иначе откуда же берутся под елкой самые желанные подарки? Но встречаются мамы и папы, которые в Деда Мороза не верят и стремятся, как можно раньше поведать об этом своему сыну или дочурке. Главный аргумент: зачем преподносить ребенку заведомую ложь? Так недолго и родительский авторитет подорвать. Все равно, он когда-нибудь узнает правду и будет разочарован. Да, когда-нибудь узнает, но, сколько замечательных новогодних праздников ребенок проживет в счастливом ожидании того самого необыкновенного чуда, которое обязательно произойдет. </w:t>
      </w:r>
      <w:r w:rsidRPr="006E4750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Ведь чудеса случаются только с теми, кто в них верит!</w:t>
      </w:r>
      <w:r w:rsidRPr="006E475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E4750" w:rsidRPr="006E4750" w:rsidRDefault="006E4750" w:rsidP="00875D0C">
      <w:pPr>
        <w:spacing w:after="200"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Психологи утверждают, что вера в Деда Мороза просто необходима маленькому человечку. И чем дольше он будет верить, тем лучше. Для чего это нужно? Прежде всего, ребенку совершенно необходимо верить в чудеса. </w:t>
      </w: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lastRenderedPageBreak/>
        <w:t xml:space="preserve">Такая способность формируется в дошкольном возрасте. Этому помогают всевозможные волшебные сказки и, совершенно правдивые, истории о добром дедушке-волшебнике, который самым чудесным образом приносит подарки детворе. </w:t>
      </w:r>
    </w:p>
    <w:p w:rsidR="006E4750" w:rsidRPr="006E4750" w:rsidRDefault="006E4750" w:rsidP="00875D0C">
      <w:pPr>
        <w:spacing w:after="200"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Задолго, примерно за неделю или раньше, сообщите ребенку о приходе Деда Мороза. Расскажите о том, какой он большой и добрый, веселый и ласковый. Хорошо, если вы вместе с ребенком тоже приготовите Деду Морозу подарок. Например, нарисуете картинку, выучите стихотворение или песенку. И обязательно вместе с ребенком нарядите елку. В день прихода Деда Мороза сделайте так, чтобы все было необычно, </w:t>
      </w:r>
      <w:proofErr w:type="gramStart"/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>не</w:t>
      </w:r>
      <w:proofErr w:type="gramEnd"/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как всегда. Ваш ребенок в этот день проснется очень рано. Так что все чудеса нужно приготовить с вечера. Можно развесить светящиеся гирлянды, мишуру или дождь. В комнате, где спит ваш малыш, обязательно должно что-то измениться.</w:t>
      </w:r>
    </w:p>
    <w:p w:rsidR="006E4750" w:rsidRPr="006E4750" w:rsidRDefault="006E4750" w:rsidP="00875D0C">
      <w:pPr>
        <w:spacing w:after="200"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>Вера в Деда Мороза не проходит бесследно. Она оставляет в подсознании отчетливый след и твердую уверенность: чудеса возможны.</w:t>
      </w:r>
    </w:p>
    <w:p w:rsidR="006E4750" w:rsidRPr="006E4750" w:rsidRDefault="006E4750" w:rsidP="00875D0C">
      <w:pPr>
        <w:spacing w:after="200"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Вера в чудо</w:t>
      </w: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‒ один из очень важных защитных механизмов психики человека. Это не только дает силы для борьбы, но и помогает сохранить душевное и физическое здоровье. Кроме этого, считается, что малыши, с развитой фантазией и детской верой в чудеса вырастают людьми общительными, открытыми, уверенными в себе. </w:t>
      </w:r>
    </w:p>
    <w:p w:rsidR="006E4750" w:rsidRPr="006E4750" w:rsidRDefault="006E4750" w:rsidP="00875D0C">
      <w:pPr>
        <w:spacing w:after="200"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Новогодние чудеса начинаются с письма Деду Морозу. Его непременно нужно написать, а иначе как же добрый дед узнает о самом заветном желании малыша? </w:t>
      </w:r>
    </w:p>
    <w:p w:rsidR="006E4750" w:rsidRPr="006E4750" w:rsidRDefault="006E4750" w:rsidP="00875D0C">
      <w:pPr>
        <w:spacing w:after="200"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>Если малыш еще не умеет писать, письмо может написать мама под его диктовку. А еще можно нарисовать те подарки, которые хочется отыскать под елочкой. Предложите малышу указать в письме "возможные варианты замены". А то вдруг у дедушки не окажется нужного подарка. Даже у волшебников иногда случаются накладки.</w:t>
      </w:r>
    </w:p>
    <w:p w:rsidR="006E4750" w:rsidRPr="006E4750" w:rsidRDefault="006E4750" w:rsidP="006E4750">
      <w:pPr>
        <w:spacing w:after="200" w:line="276" w:lineRule="auto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="00875D0C">
        <w:rPr>
          <w:rFonts w:ascii="Times New Roman" w:eastAsia="Calibri" w:hAnsi="Times New Roman"/>
          <w:sz w:val="28"/>
          <w:szCs w:val="28"/>
          <w:shd w:val="clear" w:color="auto" w:fill="FFFFFF"/>
        </w:rPr>
        <w:tab/>
      </w: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После того, как письмо написано, его необходимо отправить. Самый простой вариант ‒ вечером положить письмо под елочку. А утром найти там же ответ от Дедушки Мороза, написанный крупными печатными буквами. В нем могут быть различные просьбы и задания, </w:t>
      </w:r>
      <w:proofErr w:type="gramStart"/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>например</w:t>
      </w:r>
      <w:proofErr w:type="gramEnd"/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: сегодня - сделать гирлянду для елочки, завтра - нарисовать рисунок на зимнюю тему, а послезавтра - слепить снеговика... Таким образом, можно несколько дней радовать малыша письмами-сюрпризами. Есть еще такой способ переписки с </w:t>
      </w: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lastRenderedPageBreak/>
        <w:t>Дедом Морозом: положить письмо в морозилку. Где ж еще, как не там, Мороз сможет его забрать?</w:t>
      </w:r>
    </w:p>
    <w:p w:rsidR="006E4750" w:rsidRPr="006E4750" w:rsidRDefault="006E4750" w:rsidP="006E4750">
      <w:pPr>
        <w:spacing w:after="200" w:line="276" w:lineRule="auto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="00875D0C">
        <w:rPr>
          <w:rFonts w:ascii="Times New Roman" w:eastAsia="Calibri" w:hAnsi="Times New Roman"/>
          <w:sz w:val="28"/>
          <w:szCs w:val="28"/>
          <w:shd w:val="clear" w:color="auto" w:fill="FFFFFF"/>
        </w:rPr>
        <w:tab/>
      </w: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Так же можно написать письмо на предварительно вырезанной бумажной снежинке и объяснить малышу, что когда Дед Мороз прочитает послание, она растает. Положить снежинку можно в кармашек одежды перед сном. А утром, когда малыш проснется, вместе проверить ее наличие и очень удивиться, когда обнаружится, что письмо исчезло, а кармашек оказался влажным. </w:t>
      </w:r>
    </w:p>
    <w:p w:rsidR="006E4750" w:rsidRPr="006E4750" w:rsidRDefault="006E4750" w:rsidP="00875D0C">
      <w:pPr>
        <w:spacing w:after="200"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>Но, кроме этих "не настоящих" способов переписки с северным волшебником, существует и, самый что ни на есть, настоящий.</w:t>
      </w:r>
    </w:p>
    <w:p w:rsidR="00875D0C" w:rsidRPr="00DA4535" w:rsidRDefault="006E4750" w:rsidP="00DA4535">
      <w:pPr>
        <w:spacing w:line="276" w:lineRule="auto"/>
        <w:jc w:val="center"/>
        <w:rPr>
          <w:rFonts w:ascii="Mon Amour Two" w:eastAsia="Calibri" w:hAnsi="Mon Amour Two"/>
          <w:color w:val="546421" w:themeColor="accent6" w:themeShade="80"/>
          <w:sz w:val="28"/>
          <w:szCs w:val="28"/>
          <w:shd w:val="clear" w:color="auto" w:fill="FFFFFF"/>
        </w:rPr>
      </w:pPr>
      <w:r w:rsidRPr="006E4750">
        <w:rPr>
          <w:rFonts w:ascii="Mon Amour Two" w:eastAsia="Calibri" w:hAnsi="Mon Amour Two"/>
          <w:color w:val="546421" w:themeColor="accent6" w:themeShade="80"/>
          <w:sz w:val="28"/>
          <w:szCs w:val="28"/>
          <w:shd w:val="clear" w:color="auto" w:fill="FFFFFF"/>
        </w:rPr>
        <w:t xml:space="preserve">Письмо можно отправить в одну из резиденций Деда Мороза. </w:t>
      </w:r>
    </w:p>
    <w:p w:rsidR="00DA4535" w:rsidRPr="00DA4535" w:rsidRDefault="006E4750" w:rsidP="00DA4535">
      <w:pPr>
        <w:spacing w:line="276" w:lineRule="auto"/>
        <w:jc w:val="center"/>
        <w:rPr>
          <w:rFonts w:ascii="Mon Amour Two" w:eastAsia="Calibri" w:hAnsi="Mon Amour Two"/>
          <w:color w:val="546421" w:themeColor="accent6" w:themeShade="80"/>
          <w:sz w:val="28"/>
          <w:szCs w:val="28"/>
          <w:shd w:val="clear" w:color="auto" w:fill="FFFFFF"/>
        </w:rPr>
      </w:pPr>
      <w:r w:rsidRPr="006E4750">
        <w:rPr>
          <w:rFonts w:ascii="Mon Amour Two" w:eastAsia="Calibri" w:hAnsi="Mon Amour Two"/>
          <w:color w:val="546421" w:themeColor="accent6" w:themeShade="80"/>
          <w:sz w:val="28"/>
          <w:szCs w:val="28"/>
          <w:shd w:val="clear" w:color="auto" w:fill="FFFFFF"/>
        </w:rPr>
        <w:t xml:space="preserve">Вот адрес: 162340, Вологодская область, г. Великий Устюг, </w:t>
      </w:r>
    </w:p>
    <w:p w:rsidR="006E4750" w:rsidRPr="006E4750" w:rsidRDefault="006E4750" w:rsidP="00DA4535">
      <w:pPr>
        <w:spacing w:line="276" w:lineRule="auto"/>
        <w:jc w:val="center"/>
        <w:rPr>
          <w:rFonts w:ascii="Mon Amour Two" w:eastAsia="Calibri" w:hAnsi="Mon Amour Two"/>
          <w:color w:val="546421" w:themeColor="accent6" w:themeShade="80"/>
          <w:sz w:val="28"/>
          <w:szCs w:val="28"/>
          <w:shd w:val="clear" w:color="auto" w:fill="FFFFFF"/>
        </w:rPr>
      </w:pPr>
      <w:r w:rsidRPr="006E4750">
        <w:rPr>
          <w:rFonts w:ascii="Mon Amour Two" w:eastAsia="Calibri" w:hAnsi="Mon Amour Two"/>
          <w:color w:val="546421" w:themeColor="accent6" w:themeShade="80"/>
          <w:sz w:val="28"/>
          <w:szCs w:val="28"/>
          <w:shd w:val="clear" w:color="auto" w:fill="FFFFFF"/>
        </w:rPr>
        <w:t>Деду Морозу.</w:t>
      </w:r>
    </w:p>
    <w:p w:rsidR="006E4750" w:rsidRPr="006E4750" w:rsidRDefault="00B9641F" w:rsidP="006E4750">
      <w:pPr>
        <w:spacing w:after="200" w:line="276" w:lineRule="auto"/>
        <w:jc w:val="center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61C4F86" wp14:editId="5723930E">
            <wp:simplePos x="0" y="0"/>
            <wp:positionH relativeFrom="column">
              <wp:posOffset>1148715</wp:posOffset>
            </wp:positionH>
            <wp:positionV relativeFrom="paragraph">
              <wp:posOffset>360045</wp:posOffset>
            </wp:positionV>
            <wp:extent cx="3395980" cy="3399790"/>
            <wp:effectExtent l="0" t="0" r="0" b="0"/>
            <wp:wrapSquare wrapText="bothSides"/>
            <wp:docPr id="41" name="Рисунок 4" descr="Дед Мороз и Снегурочка - картинки и открыт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д Мороз и Снегурочка - картинки и открытки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750" w:rsidRPr="006E4750" w:rsidRDefault="006E4750" w:rsidP="006E4750">
      <w:pPr>
        <w:spacing w:after="200" w:line="276" w:lineRule="auto"/>
        <w:jc w:val="center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br w:type="textWrapping" w:clear="all"/>
      </w:r>
    </w:p>
    <w:p w:rsidR="006E4750" w:rsidRPr="006E4750" w:rsidRDefault="006E4750" w:rsidP="006E4750">
      <w:pPr>
        <w:spacing w:after="200" w:line="276" w:lineRule="auto"/>
        <w:jc w:val="center"/>
        <w:rPr>
          <w:rFonts w:ascii="Mon Amour Two" w:eastAsia="Calibri" w:hAnsi="Mon Amour Two"/>
          <w:b/>
          <w:color w:val="546421" w:themeColor="accent6" w:themeShade="80"/>
          <w:sz w:val="28"/>
          <w:szCs w:val="28"/>
          <w:shd w:val="clear" w:color="auto" w:fill="FFFFFF"/>
        </w:rPr>
      </w:pPr>
      <w:r w:rsidRPr="006E4750">
        <w:rPr>
          <w:rFonts w:ascii="Mon Amour Two" w:eastAsia="Calibri" w:hAnsi="Mon Amour Two"/>
          <w:b/>
          <w:color w:val="546421" w:themeColor="accent6" w:themeShade="80"/>
          <w:sz w:val="28"/>
          <w:szCs w:val="28"/>
          <w:shd w:val="clear" w:color="auto" w:fill="FFFFFF"/>
        </w:rPr>
        <w:t>Счастливого Нового года!</w:t>
      </w:r>
    </w:p>
    <w:p w:rsidR="00B9641F" w:rsidRDefault="006E4750" w:rsidP="00B9641F">
      <w:pPr>
        <w:spacing w:after="200" w:line="276" w:lineRule="auto"/>
        <w:jc w:val="right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Музыкальный руководитель </w:t>
      </w:r>
      <w:proofErr w:type="spellStart"/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>Ворошко</w:t>
      </w:r>
      <w:proofErr w:type="spellEnd"/>
      <w:r w:rsidRPr="006E475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Ольга Викторовна.</w:t>
      </w:r>
    </w:p>
    <w:p w:rsidR="00B9641F" w:rsidRPr="00B9641F" w:rsidRDefault="00622FEE" w:rsidP="00B9641F">
      <w:pPr>
        <w:spacing w:after="200" w:line="276" w:lineRule="auto"/>
        <w:jc w:val="center"/>
        <w:rPr>
          <w:rFonts w:ascii="Mon Amour Two" w:eastAsia="Calibri" w:hAnsi="Mon Amour Two"/>
          <w:b/>
          <w:color w:val="104864" w:themeColor="background2" w:themeShade="40"/>
          <w:sz w:val="44"/>
          <w:szCs w:val="44"/>
          <w:shd w:val="clear" w:color="auto" w:fill="FFFFFF"/>
        </w:rPr>
      </w:pPr>
      <w:r w:rsidRPr="00622FEE">
        <w:rPr>
          <w:rFonts w:ascii="Mon Amour Two" w:eastAsia="Calibri" w:hAnsi="Mon Amour Two"/>
          <w:b/>
          <w:color w:val="104864" w:themeColor="background2" w:themeShade="40"/>
          <w:sz w:val="44"/>
          <w:szCs w:val="44"/>
        </w:rPr>
        <w:t>Новый год с малышом 2-3 лет</w:t>
      </w:r>
    </w:p>
    <w:p w:rsidR="00B9641F" w:rsidRPr="00B9641F" w:rsidRDefault="00B9641F" w:rsidP="00B9641F">
      <w:pPr>
        <w:spacing w:after="200" w:line="276" w:lineRule="auto"/>
        <w:jc w:val="center"/>
        <w:rPr>
          <w:rFonts w:ascii="Times New Roman" w:eastAsia="Calibri" w:hAnsi="Times New Roman"/>
          <w:sz w:val="32"/>
          <w:szCs w:val="22"/>
        </w:rPr>
      </w:pPr>
      <w:r w:rsidRPr="00B9641F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21BAFB39" wp14:editId="1D447919">
            <wp:extent cx="3876675" cy="2457812"/>
            <wp:effectExtent l="0" t="0" r="0" b="0"/>
            <wp:docPr id="42" name="Рисунок 42" descr="https://ftimes.ru/wp-content/uploads/2020/11/novyi-god-rozhdestvo-semia-muzhchina-zhenshchina-deti-elka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times.ru/wp-content/uploads/2020/11/novyi-god-rozhdestvo-semia-muzhchina-zhenshchina-deti-elka-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46" cy="246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 xml:space="preserve">Дорогие родители, новый год совсем близко, и вы, наверное, уже задумываетесь – как отметить этот волшебный праздник с вашими детьми дома? Как сделать так, чтобы ваши малыши в предновогодние часы прониклись ощущением праздника, волшебства и веселья? 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Сейчас рассмотрим несколько идей игр и развлечений, которые помогут вам организовать Новый год для детей 2 - 3 лет и весело провести с ними небольшой новогодний праздник. Привлечь ребенка в совместную игру намного проще, если вы придумаете специализированный сценарий для волшебного праздника.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Вот несколько вариантов, которые подойдут в качестве основной идеи новогоднего развлечения:</w:t>
      </w:r>
    </w:p>
    <w:p w:rsidR="00B9641F" w:rsidRPr="00B9641F" w:rsidRDefault="00B9641F" w:rsidP="00B9641F">
      <w:pPr>
        <w:spacing w:after="120" w:line="276" w:lineRule="auto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>Танцы.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Большинство детей с удовольствием потанцуют на новогоднем празднике (особенно, если мама и папа будут также весело плясать рядом с малышами).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Какие «особенные» танцы можно подобрать для вашего Нового года?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танец снежинок – дети берут в руки блестящую и яркую новогоднюю мишуру и танцуют под красивую песенку снежинок.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хоровод вокруг елки – это классика жанра. (Под новогодние песенки "В лесу родилась елочка", "Новогодние игрушки, свечи и хлопушки" и др.).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 xml:space="preserve">- танцы с разными предметами. Детям нравится танцевать с предметами – платочками, маракасами, бубнами, </w:t>
      </w:r>
      <w:r w:rsidR="008F00D5" w:rsidRPr="00B9641F">
        <w:rPr>
          <w:rFonts w:ascii="Times New Roman" w:eastAsia="Calibri" w:hAnsi="Times New Roman"/>
          <w:sz w:val="28"/>
          <w:szCs w:val="28"/>
        </w:rPr>
        <w:t>специальными «</w:t>
      </w:r>
      <w:r w:rsidRPr="00B9641F">
        <w:rPr>
          <w:rFonts w:ascii="Times New Roman" w:eastAsia="Calibri" w:hAnsi="Times New Roman"/>
          <w:sz w:val="28"/>
          <w:szCs w:val="28"/>
        </w:rPr>
        <w:t>помпонами».</w:t>
      </w:r>
    </w:p>
    <w:p w:rsidR="00B9641F" w:rsidRPr="00B9641F" w:rsidRDefault="00B9641F" w:rsidP="00B9641F">
      <w:pPr>
        <w:spacing w:after="120" w:line="276" w:lineRule="auto"/>
        <w:jc w:val="center"/>
        <w:rPr>
          <w:rFonts w:ascii="Times New Roman" w:eastAsia="Calibri" w:hAnsi="Times New Roman"/>
          <w:noProof/>
          <w:sz w:val="28"/>
          <w:szCs w:val="28"/>
          <w:lang w:eastAsia="ru-RU"/>
        </w:rPr>
      </w:pPr>
    </w:p>
    <w:p w:rsidR="00B9641F" w:rsidRPr="00B9641F" w:rsidRDefault="00B9641F" w:rsidP="00B9641F">
      <w:pPr>
        <w:spacing w:after="120" w:line="276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E6812E" wp14:editId="33F6BE65">
            <wp:extent cx="2974991" cy="2495550"/>
            <wp:effectExtent l="0" t="0" r="0" b="0"/>
            <wp:docPr id="43" name="Рисунок 43" descr="https://illustrators.ru/uploads/illustration/image/1093589/pliask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rators.ru/uploads/illustration/image/1093589/pliaska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19" cy="2509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41F" w:rsidRPr="00B9641F" w:rsidRDefault="00B9641F" w:rsidP="00B9641F">
      <w:pPr>
        <w:spacing w:after="120" w:line="276" w:lineRule="auto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>Делаем новогодние поделки – игрушки на елочку или поздравительную открытку.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Данный вид деятельности подойдет, если ребенок по-настоящему интересуется творчеством и с удовольствием творит, рисует, клеит.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Какие поделки можно делать на новогоднем празднике?</w:t>
      </w:r>
    </w:p>
    <w:p w:rsidR="00B9641F" w:rsidRPr="00B9641F" w:rsidRDefault="00B9641F" w:rsidP="00B9641F">
      <w:pPr>
        <w:numPr>
          <w:ilvl w:val="0"/>
          <w:numId w:val="1"/>
        </w:numPr>
        <w:spacing w:after="12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  <w:sectPr w:rsidR="00B9641F" w:rsidRPr="00B9641F" w:rsidSect="008F00D5">
          <w:pgSz w:w="11906" w:h="16838"/>
          <w:pgMar w:top="1134" w:right="850" w:bottom="1134" w:left="1701" w:header="708" w:footer="708" w:gutter="0"/>
          <w:pgBorders w:offsetFrom="page">
            <w:top w:val="snowflakes" w:sz="30" w:space="24" w:color="auto"/>
            <w:left w:val="snowflakes" w:sz="30" w:space="24" w:color="auto"/>
            <w:bottom w:val="snowflakes" w:sz="30" w:space="24" w:color="auto"/>
            <w:right w:val="snowflakes" w:sz="30" w:space="24" w:color="auto"/>
          </w:pgBorders>
          <w:cols w:space="708"/>
          <w:docGrid w:linePitch="360"/>
        </w:sectPr>
      </w:pPr>
    </w:p>
    <w:p w:rsidR="00B9641F" w:rsidRPr="00B9641F" w:rsidRDefault="00B9641F" w:rsidP="00B9641F">
      <w:pPr>
        <w:numPr>
          <w:ilvl w:val="0"/>
          <w:numId w:val="1"/>
        </w:numPr>
        <w:spacing w:after="12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Поздравительные открытки для родственников.</w:t>
      </w:r>
    </w:p>
    <w:p w:rsidR="00B9641F" w:rsidRPr="00B9641F" w:rsidRDefault="00B9641F" w:rsidP="00B9641F">
      <w:pPr>
        <w:numPr>
          <w:ilvl w:val="0"/>
          <w:numId w:val="1"/>
        </w:numPr>
        <w:spacing w:after="12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Игрушки на елку.</w:t>
      </w:r>
    </w:p>
    <w:p w:rsidR="00B9641F" w:rsidRPr="00B9641F" w:rsidRDefault="00B9641F" w:rsidP="00B9641F">
      <w:pPr>
        <w:numPr>
          <w:ilvl w:val="0"/>
          <w:numId w:val="1"/>
        </w:numPr>
        <w:spacing w:after="12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Аппликации.</w:t>
      </w:r>
    </w:p>
    <w:p w:rsidR="00B9641F" w:rsidRPr="00B9641F" w:rsidRDefault="00B9641F" w:rsidP="00B9641F">
      <w:pPr>
        <w:numPr>
          <w:ilvl w:val="0"/>
          <w:numId w:val="1"/>
        </w:numPr>
        <w:spacing w:after="12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Вырезание снежинок.</w:t>
      </w:r>
    </w:p>
    <w:p w:rsidR="00B9641F" w:rsidRDefault="00B9641F" w:rsidP="00B9641F">
      <w:pPr>
        <w:spacing w:after="120" w:line="276" w:lineRule="auto"/>
        <w:ind w:left="720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A174D7" w:rsidRPr="00B9641F" w:rsidRDefault="00A174D7" w:rsidP="00B9641F">
      <w:pPr>
        <w:spacing w:after="120" w:line="276" w:lineRule="auto"/>
        <w:ind w:left="720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B9641F" w:rsidRPr="00B9641F" w:rsidRDefault="008F00D5" w:rsidP="00A174D7">
      <w:pPr>
        <w:spacing w:after="120" w:line="276" w:lineRule="auto"/>
        <w:ind w:left="720"/>
        <w:contextualSpacing/>
        <w:rPr>
          <w:rFonts w:ascii="Times New Roman" w:eastAsia="Calibri" w:hAnsi="Times New Roman"/>
          <w:sz w:val="28"/>
          <w:szCs w:val="28"/>
        </w:rPr>
        <w:sectPr w:rsidR="00B9641F" w:rsidRPr="00B9641F" w:rsidSect="008F00D5">
          <w:type w:val="continuous"/>
          <w:pgSz w:w="11906" w:h="16838"/>
          <w:pgMar w:top="1134" w:right="850" w:bottom="1134" w:left="1701" w:header="708" w:footer="708" w:gutter="0"/>
          <w:pgBorders w:offsetFrom="page">
            <w:top w:val="snowflakes" w:sz="30" w:space="24" w:color="auto"/>
            <w:left w:val="snowflakes" w:sz="30" w:space="24" w:color="auto"/>
            <w:bottom w:val="snowflakes" w:sz="30" w:space="24" w:color="auto"/>
            <w:right w:val="snowflakes" w:sz="30" w:space="24" w:color="auto"/>
          </w:pgBorders>
          <w:cols w:num="2" w:space="708"/>
          <w:docGrid w:linePitch="360"/>
        </w:sectPr>
      </w:pPr>
      <w:r w:rsidRPr="00B9641F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0A1042F2" wp14:editId="2CE5003A">
            <wp:extent cx="2784671" cy="1857375"/>
            <wp:effectExtent l="0" t="0" r="0" b="0"/>
            <wp:docPr id="44" name="Рисунок 44" descr="https://medaboutme.ru/upload/medialibrary/a4c/shutterstock_230181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aboutme.ru/upload/medialibrary/a4c/shutterstock_2301816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42" cy="1881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lastRenderedPageBreak/>
        <w:t>Игра в снежки.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B9641F">
        <w:rPr>
          <w:rFonts w:ascii="Times New Roman" w:eastAsia="Calibri" w:hAnsi="Times New Roman"/>
          <w:sz w:val="28"/>
          <w:szCs w:val="28"/>
        </w:rPr>
        <w:t>Забавное  занятие</w:t>
      </w:r>
      <w:proofErr w:type="gramEnd"/>
      <w:r w:rsidRPr="00B9641F">
        <w:rPr>
          <w:rFonts w:ascii="Times New Roman" w:eastAsia="Calibri" w:hAnsi="Times New Roman"/>
          <w:sz w:val="28"/>
          <w:szCs w:val="28"/>
        </w:rPr>
        <w:t>, которое хорошо подойдет для малышей представленного возраста.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 xml:space="preserve">Для игры понадобятся искусственные снежки, с улицы их нести не нужно. Способов изготовления таких снежков очень много, попробуйте их сделать вместе с ребёнком. 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Как играть со снежками на празднике? Очень много способов, как просто озорство или с применением каких-либо героев.</w:t>
      </w:r>
    </w:p>
    <w:p w:rsidR="00B9641F" w:rsidRPr="00B9641F" w:rsidRDefault="00B9641F" w:rsidP="00B9641F">
      <w:pPr>
        <w:spacing w:after="120" w:line="276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52591BA4" wp14:editId="3F863A65">
            <wp:extent cx="2667000" cy="19907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519" t="15393" r="39584" b="15337"/>
                    <a:stretch/>
                  </pic:blipFill>
                  <pic:spPr bwMode="auto">
                    <a:xfrm>
                      <a:off x="0" y="0"/>
                      <a:ext cx="2672220" cy="1994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1F" w:rsidRPr="00B9641F" w:rsidRDefault="00B9641F" w:rsidP="00B9641F">
      <w:pPr>
        <w:spacing w:after="120" w:line="276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B9641F" w:rsidRPr="00B9641F" w:rsidRDefault="00B9641F" w:rsidP="00B9641F">
      <w:pPr>
        <w:spacing w:after="120" w:line="276" w:lineRule="auto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 xml:space="preserve">Делаем </w:t>
      </w:r>
      <w:proofErr w:type="spellStart"/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>бусики</w:t>
      </w:r>
      <w:proofErr w:type="spellEnd"/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 xml:space="preserve"> для елочки.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Очень интересно и увлекательно сделать бусы разноцветные из разных подручных предметов (макароны, колечки из бумаги). Потребуется только фантазия, краски и ниточка, макароны.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 xml:space="preserve">Макароны можно раскрасть предварительно и высушить и потом вместе с ребенком нанизывать макароны на ниточку, под веселую новогоднюю песенку. Готовые украшения повесить вместе с малышом на елочку.  </w:t>
      </w:r>
    </w:p>
    <w:p w:rsidR="00B9641F" w:rsidRPr="00B9641F" w:rsidRDefault="00B9641F" w:rsidP="00B9641F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1B7B0A0A" wp14:editId="5A3CD0D6">
            <wp:extent cx="3683281" cy="19335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95ff0caadbce9e0c8770548bf45da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387" cy="194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>Не забываем и о правилах безопасности в новогодние праздники: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Для того, чтобы праздничные дни не были испорчены и не превратились в большое горе, необходимо обратить особое внимание на соблюдение мер пожарной безопасности, которые очень просты.</w:t>
      </w:r>
    </w:p>
    <w:p w:rsidR="00B9641F" w:rsidRPr="00B9641F" w:rsidRDefault="00B9641F" w:rsidP="00B9641F">
      <w:pPr>
        <w:ind w:firstLine="709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sz w:val="28"/>
          <w:szCs w:val="28"/>
        </w:rPr>
        <w:t xml:space="preserve">  </w:t>
      </w:r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>Запомните: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lastRenderedPageBreak/>
        <w:t>- ёлка устанавливается на устойчивой подставке, подальше от отопительных приборов;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для освещения елки необходимо использовать только исправные электрические гирлянды заводского изготовления;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ветки и верхушка елки не должны касаться стен и домашних вещей;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не устанавливайте елку вблизи отопительных приборов;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не используйте самодельные пиротехнические изделия! Приобретая пиротехнические изделия, будьте внимательны, проверьте наличие сертификата соответствия, инструкции на русском языке, срока годности.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sz w:val="28"/>
          <w:szCs w:val="28"/>
        </w:rPr>
        <w:t xml:space="preserve">  </w:t>
      </w:r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>Запрещается: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sz w:val="28"/>
          <w:szCs w:val="28"/>
        </w:rPr>
        <w:t>- украшать елку свечами, ватой, игрушками из бумаги и целлулоида;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надевать маскарадные костюмы из марли, ваты, бумаги и картона;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зажигать на елке и возле нее свечи, бенгальские огни, пользоваться хлопушками в доме;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категорически запрещается несовершеннолетним пользоваться пиротехническими изделиями.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>Убедительная просьба родителям: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не оставляйте детей дома одних;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уберите все предметы, которыми он может пораниться;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не оставляйте спички, зажигалки в доступном для детей месте;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лекарства должны храниться в недоступном для детей месте;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не отпускайте детей на лед (на рыбалку, катание на лыжах и санках) без присмотра;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не разрешайте детям гулять в темное время суток, далеко от дома;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- не разрешайте им самостоятельно пользоваться газовой плитой, печью, включать электроприборы, в том числе электрическую гирлянду;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9641F">
        <w:rPr>
          <w:rFonts w:ascii="Times New Roman" w:eastAsia="Calibri" w:hAnsi="Times New Roman"/>
          <w:sz w:val="28"/>
          <w:szCs w:val="28"/>
        </w:rPr>
        <w:t xml:space="preserve">  </w:t>
      </w:r>
      <w:r w:rsidRPr="00B9641F">
        <w:rPr>
          <w:rFonts w:ascii="Times New Roman" w:eastAsia="Calibri" w:hAnsi="Times New Roman"/>
          <w:b/>
          <w:sz w:val="28"/>
          <w:szCs w:val="28"/>
          <w:u w:val="single"/>
        </w:rPr>
        <w:t>Помните!</w:t>
      </w:r>
    </w:p>
    <w:p w:rsidR="00B9641F" w:rsidRPr="00B9641F" w:rsidRDefault="00B9641F" w:rsidP="00B9641F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Безопасность детей — обязанность их родителей.</w:t>
      </w:r>
    </w:p>
    <w:p w:rsidR="00B9641F" w:rsidRPr="00B9641F" w:rsidRDefault="00B9641F" w:rsidP="00B9641F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Каждый ребенок должен знать свой домашний адрес и номер домашнего телефона.</w:t>
      </w:r>
    </w:p>
    <w:p w:rsidR="00B9641F" w:rsidRPr="00B9641F" w:rsidRDefault="00B9641F" w:rsidP="00B9641F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9641F">
        <w:rPr>
          <w:rFonts w:ascii="Times New Roman" w:eastAsia="Calibri" w:hAnsi="Times New Roman"/>
          <w:sz w:val="28"/>
          <w:szCs w:val="28"/>
        </w:rPr>
        <w:t>Выучите с детьми наизусть номер «112» — телефон вызова экстренных служб.</w:t>
      </w:r>
    </w:p>
    <w:p w:rsidR="00B9641F" w:rsidRPr="00B9641F" w:rsidRDefault="00B9641F" w:rsidP="00B9641F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B9641F" w:rsidRPr="00B9641F" w:rsidRDefault="00B9641F" w:rsidP="00690463">
      <w:pPr>
        <w:jc w:val="center"/>
        <w:rPr>
          <w:rFonts w:ascii="Mon Amour Two" w:eastAsia="Calibri" w:hAnsi="Mon Amour Two"/>
          <w:color w:val="104864" w:themeColor="background2" w:themeShade="40"/>
          <w:sz w:val="32"/>
          <w:szCs w:val="32"/>
        </w:rPr>
      </w:pPr>
      <w:r w:rsidRPr="00B9641F">
        <w:rPr>
          <w:rFonts w:ascii="Mon Amour Two" w:eastAsia="Calibri" w:hAnsi="Mon Amour Two"/>
          <w:color w:val="104864" w:themeColor="background2" w:themeShade="40"/>
          <w:sz w:val="32"/>
          <w:szCs w:val="32"/>
        </w:rPr>
        <w:t>Организуйте ребенку интересный семейный новогодний досуг!</w:t>
      </w:r>
    </w:p>
    <w:p w:rsidR="00B9641F" w:rsidRPr="00B9641F" w:rsidRDefault="00B9641F" w:rsidP="0038484C">
      <w:pPr>
        <w:jc w:val="center"/>
        <w:rPr>
          <w:rFonts w:ascii="Mon Amour Two" w:eastAsia="Calibri" w:hAnsi="Mon Amour Two"/>
          <w:color w:val="104864" w:themeColor="background2" w:themeShade="40"/>
          <w:sz w:val="32"/>
          <w:szCs w:val="32"/>
        </w:rPr>
      </w:pPr>
      <w:r w:rsidRPr="00B9641F">
        <w:rPr>
          <w:rFonts w:ascii="Mon Amour Two" w:eastAsia="Calibri" w:hAnsi="Mon Amour Two"/>
          <w:color w:val="104864" w:themeColor="background2" w:themeShade="40"/>
          <w:sz w:val="32"/>
          <w:szCs w:val="32"/>
        </w:rPr>
        <w:t>Счастливого вам Нового Года!</w:t>
      </w:r>
    </w:p>
    <w:p w:rsidR="00B9641F" w:rsidRPr="00B9641F" w:rsidRDefault="00B9641F" w:rsidP="00B9641F">
      <w:pPr>
        <w:spacing w:after="360" w:line="276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9641F" w:rsidRDefault="00A174D7" w:rsidP="00690463">
      <w:pPr>
        <w:tabs>
          <w:tab w:val="left" w:pos="6630"/>
          <w:tab w:val="right" w:pos="9355"/>
        </w:tabs>
        <w:spacing w:after="480" w:line="276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Воспитатель: </w:t>
      </w:r>
      <w:proofErr w:type="spellStart"/>
      <w:r w:rsidR="00942E69">
        <w:rPr>
          <w:rFonts w:ascii="Times New Roman" w:eastAsia="Calibri" w:hAnsi="Times New Roman"/>
          <w:sz w:val="28"/>
          <w:szCs w:val="28"/>
        </w:rPr>
        <w:t>Емелина</w:t>
      </w:r>
      <w:proofErr w:type="spellEnd"/>
      <w:r w:rsidR="00942E69">
        <w:rPr>
          <w:rFonts w:ascii="Times New Roman" w:eastAsia="Calibri" w:hAnsi="Times New Roman"/>
          <w:sz w:val="28"/>
          <w:szCs w:val="28"/>
        </w:rPr>
        <w:t xml:space="preserve"> Ирина Александ</w:t>
      </w:r>
      <w:r>
        <w:rPr>
          <w:rFonts w:ascii="Times New Roman" w:eastAsia="Calibri" w:hAnsi="Times New Roman"/>
          <w:sz w:val="28"/>
          <w:szCs w:val="28"/>
        </w:rPr>
        <w:t>ровна</w:t>
      </w:r>
    </w:p>
    <w:p w:rsidR="0038484C" w:rsidRPr="0038484C" w:rsidRDefault="006A3E1A" w:rsidP="006A3E1A">
      <w:pPr>
        <w:tabs>
          <w:tab w:val="left" w:pos="6630"/>
          <w:tab w:val="right" w:pos="9355"/>
        </w:tabs>
        <w:spacing w:after="480" w:line="276" w:lineRule="auto"/>
        <w:jc w:val="right"/>
        <w:rPr>
          <w:rFonts w:ascii="Times New Roman" w:eastAsia="Calibri" w:hAnsi="Times New Roman"/>
          <w:sz w:val="28"/>
          <w:szCs w:val="28"/>
        </w:rPr>
      </w:pPr>
      <w:r w:rsidRPr="0038484C"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1BFF7241" wp14:editId="31CEE67B">
                <wp:extent cx="5400675" cy="815899"/>
                <wp:effectExtent l="0" t="0" r="0" b="0"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00675" cy="8158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A3E1A" w:rsidRPr="009B0DD0" w:rsidRDefault="006A3E1A" w:rsidP="006A3E1A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Mon Amour Two" w:hAnsi="Mon Amour Two"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0DD0">
                              <w:rPr>
                                <w:rFonts w:ascii="Mon Amour Two" w:hAnsi="Mon Amour Two"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«Досуг детей в семье </w:t>
                            </w:r>
                          </w:p>
                          <w:p w:rsidR="006A3E1A" w:rsidRPr="009B0DD0" w:rsidRDefault="006A3E1A" w:rsidP="006A3E1A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Mon Amour Two" w:hAnsi="Mon Amour Two"/>
                                <w:sz w:val="40"/>
                                <w:szCs w:val="40"/>
                              </w:rPr>
                            </w:pPr>
                            <w:r w:rsidRPr="009B0DD0">
                              <w:rPr>
                                <w:rFonts w:ascii="Mon Amour Two" w:hAnsi="Mon Amour Two"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Новогодние каникулы»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F7241" id="Надпись 56" o:spid="_x0000_s1027" type="#_x0000_t202" style="width:425.25pt;height:6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" filled="f" stroked="f">
                <o:lock v:ext="edit" shapetype="t"/>
                <v:textbox style="mso-fit-shape-to-text:t">
                  <w:txbxContent>
                    <w:p w:rsidR="006A3E1A" w:rsidRPr="009B0DD0" w:rsidRDefault="006A3E1A" w:rsidP="006A3E1A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Mon Amour Two" w:hAnsi="Mon Amour Two"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0DD0">
                        <w:rPr>
                          <w:rFonts w:ascii="Mon Amour Two" w:hAnsi="Mon Amour Two"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«Досуг детей в семье </w:t>
                      </w:r>
                    </w:p>
                    <w:p w:rsidR="006A3E1A" w:rsidRPr="009B0DD0" w:rsidRDefault="006A3E1A" w:rsidP="006A3E1A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Mon Amour Two" w:hAnsi="Mon Amour Two"/>
                          <w:sz w:val="40"/>
                          <w:szCs w:val="40"/>
                        </w:rPr>
                      </w:pPr>
                      <w:r w:rsidRPr="009B0DD0">
                        <w:rPr>
                          <w:rFonts w:ascii="Mon Amour Two" w:hAnsi="Mon Amour Two"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в Новогодние каникулы»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84C" w:rsidRPr="0038484C" w:rsidRDefault="0038484C" w:rsidP="006A3E1A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Январские каникулы уже не за горами! Как весело и с пользой провести время всей семьей?</w:t>
      </w:r>
    </w:p>
    <w:p w:rsidR="0038484C" w:rsidRPr="0038484C" w:rsidRDefault="0038484C" w:rsidP="006A3E1A">
      <w:pPr>
        <w:shd w:val="clear" w:color="auto" w:fill="FFFFFF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Уважаемые родители, </w:t>
      </w:r>
      <w:r w:rsidRPr="0038484C">
        <w:rPr>
          <w:rFonts w:ascii="Times New Roman" w:eastAsia="Times New Roman" w:hAnsi="Times New Roman"/>
          <w:sz w:val="28"/>
          <w:szCs w:val="28"/>
          <w:lang w:eastAsia="ru-RU"/>
        </w:rPr>
        <w:t>подарите детям настоящую новогоднюю сказку! Предлагаем вам несколько вариантов досуга в Новогодние и Рождественские праздники.</w:t>
      </w:r>
      <w:r w:rsidRPr="0038484C">
        <w:rPr>
          <w:rFonts w:ascii="Times New Roman" w:eastAsia="Times New Roman" w:hAnsi="Times New Roman"/>
          <w:lang w:eastAsia="ru-RU"/>
        </w:rPr>
        <w:t xml:space="preserve"> </w:t>
      </w:r>
    </w:p>
    <w:p w:rsidR="0038484C" w:rsidRPr="0038484C" w:rsidRDefault="0038484C" w:rsidP="006A3E1A">
      <w:pPr>
        <w:shd w:val="clear" w:color="auto" w:fill="FFFFFF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sz w:val="28"/>
          <w:szCs w:val="28"/>
          <w:lang w:eastAsia="ru-RU"/>
        </w:rPr>
        <w:t>Обычно в январе проходит много развлекательных развлечений и мастер-классов для детей. Посещение любого из них подарит праздничное настроение и радость! Открывайте детскую афишу вашего города и вперед за новогодними впечатлениями и приключениями!</w:t>
      </w:r>
    </w:p>
    <w:p w:rsidR="0038484C" w:rsidRPr="0038484C" w:rsidRDefault="0038484C" w:rsidP="006A3E1A">
      <w:pPr>
        <w:shd w:val="clear" w:color="auto" w:fill="FFFFFF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sz w:val="28"/>
          <w:szCs w:val="28"/>
          <w:lang w:eastAsia="ru-RU"/>
        </w:rPr>
        <w:t>А можно отправиться в Великий Устюг или Московскую резиденцию Дедушки Мороза или к Снегурочке в Кострому. Незабываемое путешествие навсегда останется в памяти не только у вашего ребёнка, но и у вас!</w:t>
      </w:r>
    </w:p>
    <w:p w:rsidR="0038484C" w:rsidRPr="0038484C" w:rsidRDefault="0038484C" w:rsidP="006A3E1A">
      <w:pPr>
        <w:shd w:val="clear" w:color="auto" w:fill="FFFFFF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sz w:val="28"/>
          <w:szCs w:val="28"/>
          <w:lang w:eastAsia="ru-RU"/>
        </w:rPr>
        <w:t>В любом случае, желательно вместе с ребёнком составить план на каждый день, чтобы каникулы прошли с пользой для всей семьи.</w:t>
      </w:r>
    </w:p>
    <w:p w:rsidR="0038484C" w:rsidRPr="0038484C" w:rsidRDefault="0038484C" w:rsidP="0038484C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484C" w:rsidRPr="0038484C" w:rsidRDefault="0038484C" w:rsidP="0038484C">
      <w:pPr>
        <w:shd w:val="clear" w:color="auto" w:fill="FFFFFF"/>
        <w:jc w:val="both"/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</w:pPr>
      <w:r w:rsidRPr="0038484C"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  <w:t>Предлагаем вам примерный план по дням:</w:t>
      </w:r>
    </w:p>
    <w:p w:rsidR="0038484C" w:rsidRPr="0038484C" w:rsidRDefault="0038484C" w:rsidP="0038484C">
      <w:pPr>
        <w:shd w:val="clear" w:color="auto" w:fill="FFFFFF"/>
        <w:jc w:val="both"/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</w:pPr>
    </w:p>
    <w:p w:rsidR="0038484C" w:rsidRPr="0038484C" w:rsidRDefault="0038484C" w:rsidP="0038484C">
      <w:pPr>
        <w:shd w:val="clear" w:color="auto" w:fill="FFFFFF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38484C" w:rsidRPr="0038484C" w:rsidRDefault="004F1335" w:rsidP="0038484C">
      <w:pPr>
        <w:shd w:val="clear" w:color="auto" w:fill="FFFFFF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0BE753E" wp14:editId="45A4818C">
            <wp:simplePos x="0" y="0"/>
            <wp:positionH relativeFrom="margin">
              <wp:posOffset>1967865</wp:posOffset>
            </wp:positionH>
            <wp:positionV relativeFrom="margin">
              <wp:posOffset>5347335</wp:posOffset>
            </wp:positionV>
            <wp:extent cx="3429000" cy="1952625"/>
            <wp:effectExtent l="0" t="0" r="0" b="9525"/>
            <wp:wrapSquare wrapText="bothSides"/>
            <wp:docPr id="48" name="Рисунок 48" descr="https://img5.goodfon.ru/wallpaper/nbig/8/28/zima-semia-sneg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g5.goodfon.ru/wallpaper/nbig/8/28/zima-semia-sneg-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84C" w:rsidRPr="0038484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День 1:</w:t>
      </w:r>
      <w:r w:rsidR="0038484C" w:rsidRPr="0038484C">
        <w:rPr>
          <w:rFonts w:ascii="Times New Roman" w:eastAsia="Times New Roman" w:hAnsi="Times New Roman"/>
          <w:sz w:val="28"/>
          <w:szCs w:val="28"/>
          <w:lang w:eastAsia="ru-RU"/>
        </w:rPr>
        <w:t> Прогуляйтесь по городу или в зимний лес на санках или лыжах! Предложите ребёнку вылепить снеговика и его подружку, украсить ёлку, постройте вместе снежный замок.</w:t>
      </w:r>
      <w:r w:rsidR="0038484C" w:rsidRPr="0038484C">
        <w:rPr>
          <w:rFonts w:ascii="Times New Roman" w:eastAsia="Times New Roman" w:hAnsi="Times New Roman"/>
          <w:lang w:eastAsia="ru-RU"/>
        </w:rPr>
        <w:t xml:space="preserve"> </w:t>
      </w: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rPr>
          <w:rFonts w:ascii="Verdana" w:eastAsia="Times New Roman" w:hAnsi="Verdana"/>
          <w:color w:val="FF0000"/>
          <w:sz w:val="22"/>
          <w:szCs w:val="22"/>
          <w:lang w:eastAsia="ru-RU"/>
        </w:rPr>
      </w:pP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644C45D" wp14:editId="772E196B">
            <wp:simplePos x="0" y="0"/>
            <wp:positionH relativeFrom="margin">
              <wp:posOffset>3006725</wp:posOffset>
            </wp:positionH>
            <wp:positionV relativeFrom="margin">
              <wp:posOffset>-2540</wp:posOffset>
            </wp:positionV>
            <wp:extent cx="2745105" cy="1743710"/>
            <wp:effectExtent l="0" t="0" r="0" b="8890"/>
            <wp:wrapSquare wrapText="bothSides"/>
            <wp:docPr id="49" name="Рисунок 72" descr="https://avatars.mds.yandex.net/i?id=136d781de01137e633d8c9b2a68742e2_l-58650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vatars.mds.yandex.net/i?id=136d781de01137e633d8c9b2a68742e2_l-58650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8484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День 2:</w:t>
      </w:r>
      <w:r w:rsidRPr="0038484C">
        <w:rPr>
          <w:rFonts w:ascii="Times New Roman" w:eastAsia="Times New Roman" w:hAnsi="Times New Roman"/>
          <w:sz w:val="28"/>
          <w:szCs w:val="28"/>
          <w:lang w:eastAsia="ru-RU"/>
        </w:rPr>
        <w:t> Дети очень любят готовить! Совместное приготовление и сервировка стола, обрадуют любого малыша. Приготовьте всей семьёй волшебное печенье с сюрпризом внутри, бутерброды, салаты из фруктов, украсьте мороженое тёртым шоколадом, посыпкой и орешками.</w:t>
      </w: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jc w:val="center"/>
        <w:rPr>
          <w:rFonts w:ascii="Verdana" w:eastAsia="Times New Roman" w:hAnsi="Verdana"/>
          <w:color w:val="000000"/>
          <w:sz w:val="22"/>
          <w:szCs w:val="22"/>
          <w:lang w:eastAsia="ru-RU"/>
        </w:rPr>
      </w:pPr>
      <w:r w:rsidRPr="0038484C">
        <w:rPr>
          <w:rFonts w:ascii="Verdana" w:eastAsia="Times New Roman" w:hAnsi="Verdana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66432" behindDoc="0" locked="0" layoutInCell="1" allowOverlap="1" wp14:anchorId="4DF506C8" wp14:editId="4C121447">
            <wp:simplePos x="0" y="0"/>
            <wp:positionH relativeFrom="margin">
              <wp:posOffset>3006090</wp:posOffset>
            </wp:positionH>
            <wp:positionV relativeFrom="margin">
              <wp:posOffset>2145665</wp:posOffset>
            </wp:positionV>
            <wp:extent cx="2670810" cy="1616075"/>
            <wp:effectExtent l="0" t="0" r="0" b="3175"/>
            <wp:wrapSquare wrapText="bothSides"/>
            <wp:docPr id="50" name="Рисунок 50" descr="картинка дети рисуют в детском са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артинка дети рисуют в детском саду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День 3:</w:t>
      </w:r>
      <w:r w:rsidRPr="0038484C">
        <w:rPr>
          <w:rFonts w:ascii="Times New Roman" w:eastAsia="Times New Roman" w:hAnsi="Times New Roman"/>
          <w:sz w:val="28"/>
          <w:szCs w:val="28"/>
          <w:lang w:eastAsia="ru-RU"/>
        </w:rPr>
        <w:t> Пригласите друзей ребёнка. Придумайте с ними новогодний танец! Включите новогодние песенки, дети сами вам подскажут! Включите новогоднее караоке и пойте вместе с детьми!</w:t>
      </w:r>
      <w:r w:rsidRPr="0038484C">
        <w:rPr>
          <w:rFonts w:ascii="Times New Roman" w:eastAsia="Times New Roman" w:hAnsi="Times New Roman"/>
          <w:lang w:eastAsia="ru-RU"/>
        </w:rPr>
        <w:t xml:space="preserve"> </w:t>
      </w: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rPr>
          <w:rFonts w:ascii="Verdana" w:eastAsia="Times New Roman" w:hAnsi="Verdana"/>
          <w:color w:val="FF0000"/>
          <w:sz w:val="22"/>
          <w:szCs w:val="22"/>
          <w:lang w:eastAsia="ru-RU"/>
        </w:rPr>
      </w:pPr>
    </w:p>
    <w:p w:rsidR="0038484C" w:rsidRPr="0038484C" w:rsidRDefault="00DA2381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38484C">
        <w:rPr>
          <w:rFonts w:ascii="Verdana" w:eastAsia="Times New Roman" w:hAnsi="Verdana"/>
          <w:noProof/>
          <w:color w:val="FF0000"/>
          <w:sz w:val="22"/>
          <w:szCs w:val="22"/>
          <w:lang w:eastAsia="ru-RU"/>
        </w:rPr>
        <w:drawing>
          <wp:anchor distT="0" distB="0" distL="114300" distR="114300" simplePos="0" relativeHeight="251668480" behindDoc="0" locked="0" layoutInCell="1" allowOverlap="1" wp14:anchorId="2E00BE30" wp14:editId="6D8D135F">
            <wp:simplePos x="0" y="0"/>
            <wp:positionH relativeFrom="margin">
              <wp:posOffset>3068320</wp:posOffset>
            </wp:positionH>
            <wp:positionV relativeFrom="margin">
              <wp:posOffset>3976370</wp:posOffset>
            </wp:positionV>
            <wp:extent cx="2426335" cy="1598930"/>
            <wp:effectExtent l="0" t="0" r="0" b="1270"/>
            <wp:wrapSquare wrapText="bothSides"/>
            <wp:docPr id="51" name="Рисунок 51" descr="https://barbeyaki.files.wordpress.com/2012/12/shutterstock_6179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barbeyaki.files.wordpress.com/2012/12/shutterstock_61796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День 4:</w:t>
      </w:r>
      <w:r w:rsidRPr="0038484C">
        <w:rPr>
          <w:rFonts w:ascii="Times New Roman" w:eastAsia="Times New Roman" w:hAnsi="Times New Roman"/>
          <w:sz w:val="28"/>
          <w:szCs w:val="28"/>
          <w:lang w:eastAsia="ru-RU"/>
        </w:rPr>
        <w:t> Новогодний пикник. Не забудьте взять с собой горячий чай, бутерброды для пикника. У всей семьи останутся памятные фотографии и незабываемые впечатления!</w:t>
      </w:r>
    </w:p>
    <w:p w:rsidR="0038484C" w:rsidRPr="0038484C" w:rsidRDefault="00DA2381" w:rsidP="0038484C">
      <w:pPr>
        <w:shd w:val="clear" w:color="auto" w:fill="FFFFFF"/>
        <w:spacing w:before="100" w:beforeAutospacing="1" w:after="100" w:afterAutospacing="1"/>
        <w:rPr>
          <w:rFonts w:ascii="Verdana" w:eastAsia="Times New Roman" w:hAnsi="Verdana"/>
          <w:color w:val="FF0000"/>
          <w:sz w:val="22"/>
          <w:szCs w:val="22"/>
          <w:lang w:eastAsia="ru-RU"/>
        </w:rPr>
      </w:pPr>
      <w:r w:rsidRPr="0038484C">
        <w:rPr>
          <w:rFonts w:ascii="Verdana" w:eastAsia="Times New Roman" w:hAnsi="Verdana"/>
          <w:noProof/>
          <w:color w:val="FF0000"/>
          <w:sz w:val="22"/>
          <w:szCs w:val="22"/>
          <w:lang w:eastAsia="ru-RU"/>
        </w:rPr>
        <w:drawing>
          <wp:anchor distT="0" distB="0" distL="114300" distR="114300" simplePos="0" relativeHeight="251669504" behindDoc="0" locked="0" layoutInCell="1" allowOverlap="1" wp14:anchorId="641FC299" wp14:editId="317947F1">
            <wp:simplePos x="0" y="0"/>
            <wp:positionH relativeFrom="margin">
              <wp:posOffset>3139440</wp:posOffset>
            </wp:positionH>
            <wp:positionV relativeFrom="margin">
              <wp:posOffset>6006465</wp:posOffset>
            </wp:positionV>
            <wp:extent cx="2535555" cy="1703705"/>
            <wp:effectExtent l="0" t="0" r="0" b="0"/>
            <wp:wrapSquare wrapText="bothSides"/>
            <wp:docPr id="52" name="Рисунок 52" descr="t1620202965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20202965ad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70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4C" w:rsidRDefault="0038484C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День 5:</w:t>
      </w:r>
      <w:r w:rsidRPr="0038484C">
        <w:rPr>
          <w:rFonts w:ascii="Times New Roman" w:eastAsia="Times New Roman" w:hAnsi="Times New Roman"/>
          <w:sz w:val="28"/>
          <w:szCs w:val="28"/>
          <w:lang w:eastAsia="ru-RU"/>
        </w:rPr>
        <w:t> Сделайте кормушки для зимующих птиц из бросового материала новогодней тематики: из пластиковых бутылок, коробок из-под сока или торта. Повести кормушку на любое дерево и приходите подкармливать и наблюдать за птичками.</w:t>
      </w:r>
    </w:p>
    <w:p w:rsidR="002E6357" w:rsidRDefault="002E6357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6357" w:rsidRPr="0038484C" w:rsidRDefault="002E6357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484C" w:rsidRPr="0038484C" w:rsidRDefault="0038484C" w:rsidP="0038484C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484C" w:rsidRPr="0038484C" w:rsidRDefault="002E6357" w:rsidP="002E6357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D5BF462" wp14:editId="7BBB402B">
            <wp:simplePos x="0" y="0"/>
            <wp:positionH relativeFrom="margin">
              <wp:posOffset>3072130</wp:posOffset>
            </wp:positionH>
            <wp:positionV relativeFrom="margin">
              <wp:posOffset>83185</wp:posOffset>
            </wp:positionV>
            <wp:extent cx="2574925" cy="1988185"/>
            <wp:effectExtent l="0" t="0" r="0" b="0"/>
            <wp:wrapSquare wrapText="bothSides"/>
            <wp:docPr id="53" name="Рисунок 53" descr="https://podarokmos.ru/wp-content/uploads/f/8/1/f81ff6b808cabae9ef8ed157994026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odarokmos.ru/wp-content/uploads/f/8/1/f81ff6b808cabae9ef8ed1579940266d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484C" w:rsidRPr="0038484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День 6:</w:t>
      </w:r>
      <w:r w:rsidR="0038484C" w:rsidRPr="0038484C">
        <w:rPr>
          <w:rFonts w:ascii="Times New Roman" w:eastAsia="Times New Roman" w:hAnsi="Times New Roman"/>
          <w:sz w:val="28"/>
          <w:szCs w:val="28"/>
          <w:lang w:eastAsia="ru-RU"/>
        </w:rPr>
        <w:t xml:space="preserve"> Устройте Новогодний </w:t>
      </w:r>
      <w:proofErr w:type="spellStart"/>
      <w:r w:rsidR="0038484C" w:rsidRPr="0038484C">
        <w:rPr>
          <w:rFonts w:ascii="Times New Roman" w:eastAsia="Times New Roman" w:hAnsi="Times New Roman"/>
          <w:sz w:val="28"/>
          <w:szCs w:val="28"/>
          <w:lang w:eastAsia="ru-RU"/>
        </w:rPr>
        <w:t>квест</w:t>
      </w:r>
      <w:proofErr w:type="spellEnd"/>
      <w:r w:rsidR="0038484C" w:rsidRPr="0038484C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квартире (на свежем воздухе) с заданиями для малыша в различных местах. Примерные задания: ответы на загадки, зимний рисунок или аппликация, чтение стихотворения, танец под различные музыкальные композиции, зимние </w:t>
      </w:r>
      <w:proofErr w:type="spellStart"/>
      <w:r w:rsidR="0038484C" w:rsidRPr="0038484C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="0038484C" w:rsidRPr="0038484C">
        <w:rPr>
          <w:rFonts w:ascii="Times New Roman" w:eastAsia="Times New Roman" w:hAnsi="Times New Roman"/>
          <w:sz w:val="28"/>
          <w:szCs w:val="28"/>
          <w:lang w:eastAsia="ru-RU"/>
        </w:rPr>
        <w:t>. На последнем задании обязательно вручите подарок от Дедушки Мороза.</w:t>
      </w:r>
    </w:p>
    <w:p w:rsidR="0038484C" w:rsidRPr="0038484C" w:rsidRDefault="002E6357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84C">
        <w:rPr>
          <w:rFonts w:ascii="Verdana" w:eastAsia="Times New Roman" w:hAnsi="Verdana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72576" behindDoc="0" locked="0" layoutInCell="1" allowOverlap="1" wp14:anchorId="156E6E17" wp14:editId="488220DA">
            <wp:simplePos x="0" y="0"/>
            <wp:positionH relativeFrom="margin">
              <wp:posOffset>3148965</wp:posOffset>
            </wp:positionH>
            <wp:positionV relativeFrom="margin">
              <wp:posOffset>2585085</wp:posOffset>
            </wp:positionV>
            <wp:extent cx="2308860" cy="1466850"/>
            <wp:effectExtent l="0" t="0" r="0" b="0"/>
            <wp:wrapSquare wrapText="bothSides"/>
            <wp:docPr id="55" name="Рисунок 55" descr="t1620202965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620202965ag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84C" w:rsidRPr="0038484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День 7:</w:t>
      </w:r>
      <w:r w:rsidR="0038484C" w:rsidRPr="0038484C">
        <w:rPr>
          <w:rFonts w:ascii="Times New Roman" w:eastAsia="Times New Roman" w:hAnsi="Times New Roman"/>
          <w:sz w:val="28"/>
          <w:szCs w:val="28"/>
          <w:lang w:eastAsia="ru-RU"/>
        </w:rPr>
        <w:t> Рождество. Посмотрите с малышом познавательный детский мультфильм про Рождество. В этот день можно изготовить Рождественскую гирлянду, вырезать фигурки ангелов и Рождественские звезды. Написать пожелания всем родным и близким. Испеките вместе рождественское печенье к праздничному столу. И отправиться в гости с подарками.</w:t>
      </w:r>
    </w:p>
    <w:p w:rsidR="0038484C" w:rsidRPr="0038484C" w:rsidRDefault="002E6357" w:rsidP="0038484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484C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FFE2C59" wp14:editId="44F81851">
            <wp:simplePos x="0" y="0"/>
            <wp:positionH relativeFrom="margin">
              <wp:posOffset>3148965</wp:posOffset>
            </wp:positionH>
            <wp:positionV relativeFrom="margin">
              <wp:posOffset>4490085</wp:posOffset>
            </wp:positionV>
            <wp:extent cx="2311400" cy="1704975"/>
            <wp:effectExtent l="0" t="0" r="0" b="9525"/>
            <wp:wrapSquare wrapText="bothSides"/>
            <wp:docPr id="54" name="Рисунок 54" descr="t1620202965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620202965a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84C" w:rsidRPr="0038484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День 8:</w:t>
      </w:r>
      <w:r w:rsidR="0038484C" w:rsidRPr="003848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Изготовление новогодних поделок. Это могут быть: украшения для елки, снежинки из ватных палочек, зимние поделки из ватных дисков, палочек и ваты, манной крупы, из салфеток, одноразовых тарелок, ложек, вилок, мишуры и серпантина.</w:t>
      </w:r>
    </w:p>
    <w:p w:rsidR="0038484C" w:rsidRPr="0038484C" w:rsidRDefault="0038484C" w:rsidP="008569E2">
      <w:pPr>
        <w:spacing w:after="200" w:line="276" w:lineRule="auto"/>
        <w:rPr>
          <w:rFonts w:ascii="Times New Roman" w:eastAsia="Calibri" w:hAnsi="Times New Roman"/>
          <w:b/>
          <w:i/>
          <w:color w:val="002060"/>
          <w:sz w:val="32"/>
          <w:szCs w:val="32"/>
          <w:shd w:val="clear" w:color="auto" w:fill="FFFFFF"/>
        </w:rPr>
      </w:pPr>
    </w:p>
    <w:p w:rsidR="0038484C" w:rsidRPr="0038484C" w:rsidRDefault="0038484C" w:rsidP="0038484C">
      <w:pPr>
        <w:spacing w:after="200" w:line="276" w:lineRule="auto"/>
        <w:jc w:val="center"/>
        <w:rPr>
          <w:rFonts w:ascii="Mon Amour Two" w:eastAsia="Calibri" w:hAnsi="Mon Amour Two"/>
          <w:b/>
          <w:color w:val="002060"/>
          <w:sz w:val="36"/>
          <w:szCs w:val="36"/>
          <w:shd w:val="clear" w:color="auto" w:fill="FFFFFF"/>
        </w:rPr>
      </w:pPr>
      <w:r w:rsidRPr="0038484C">
        <w:rPr>
          <w:rFonts w:ascii="Mon Amour Two" w:eastAsia="Calibri" w:hAnsi="Mon Amour Two"/>
          <w:b/>
          <w:color w:val="002060"/>
          <w:sz w:val="36"/>
          <w:szCs w:val="36"/>
          <w:shd w:val="clear" w:color="auto" w:fill="FFFFFF"/>
        </w:rPr>
        <w:t>Счастливого Нового года и Рождества!</w:t>
      </w:r>
    </w:p>
    <w:p w:rsidR="0038484C" w:rsidRPr="0038484C" w:rsidRDefault="0038484C" w:rsidP="0038484C">
      <w:pPr>
        <w:spacing w:after="200" w:line="276" w:lineRule="auto"/>
        <w:rPr>
          <w:rFonts w:ascii="Times New Roman" w:eastAsia="Calibri" w:hAnsi="Times New Roman"/>
          <w:sz w:val="32"/>
          <w:szCs w:val="32"/>
        </w:rPr>
      </w:pPr>
    </w:p>
    <w:p w:rsidR="0038484C" w:rsidRPr="0038484C" w:rsidRDefault="0038484C" w:rsidP="008569E2">
      <w:pPr>
        <w:spacing w:after="200" w:line="276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38484C" w:rsidRPr="0038484C" w:rsidRDefault="00BC0F08" w:rsidP="008569E2">
      <w:pPr>
        <w:spacing w:after="200" w:line="276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C0F08">
        <w:rPr>
          <w:rFonts w:ascii="Times New Roman" w:eastAsia="Calibri" w:hAnsi="Times New Roman"/>
          <w:sz w:val="28"/>
          <w:szCs w:val="28"/>
        </w:rPr>
        <w:t>Воспитатель</w:t>
      </w:r>
      <w:r w:rsidR="0038484C" w:rsidRPr="0038484C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38484C" w:rsidRPr="0038484C">
        <w:rPr>
          <w:rFonts w:ascii="Times New Roman" w:eastAsia="Calibri" w:hAnsi="Times New Roman"/>
          <w:sz w:val="28"/>
          <w:szCs w:val="28"/>
        </w:rPr>
        <w:t>М</w:t>
      </w:r>
      <w:r w:rsidR="008569E2" w:rsidRPr="00BC0F08">
        <w:rPr>
          <w:rFonts w:ascii="Times New Roman" w:eastAsia="Calibri" w:hAnsi="Times New Roman"/>
          <w:sz w:val="28"/>
          <w:szCs w:val="28"/>
        </w:rPr>
        <w:t>аркотенко</w:t>
      </w:r>
      <w:proofErr w:type="spellEnd"/>
      <w:r w:rsidR="008569E2" w:rsidRPr="00BC0F08">
        <w:rPr>
          <w:rFonts w:ascii="Times New Roman" w:eastAsia="Calibri" w:hAnsi="Times New Roman"/>
          <w:sz w:val="28"/>
          <w:szCs w:val="28"/>
        </w:rPr>
        <w:t xml:space="preserve"> Галина Александровна</w:t>
      </w:r>
      <w:r w:rsidR="0038484C" w:rsidRPr="0038484C">
        <w:rPr>
          <w:rFonts w:ascii="Times New Roman" w:eastAsia="Calibri" w:hAnsi="Times New Roman"/>
          <w:sz w:val="28"/>
          <w:szCs w:val="28"/>
        </w:rPr>
        <w:t xml:space="preserve"> </w:t>
      </w:r>
    </w:p>
    <w:p w:rsidR="0038484C" w:rsidRPr="00B9641F" w:rsidRDefault="0038484C" w:rsidP="00690463">
      <w:pPr>
        <w:tabs>
          <w:tab w:val="left" w:pos="6630"/>
          <w:tab w:val="right" w:pos="8222"/>
        </w:tabs>
        <w:spacing w:after="480" w:line="276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</w:p>
    <w:p w:rsidR="00EA49F8" w:rsidRDefault="00EA49F8" w:rsidP="00354B68">
      <w:pPr>
        <w:jc w:val="center"/>
        <w:rPr>
          <w:rFonts w:ascii="Mon Amour Two" w:hAnsi="Mon Amour Two"/>
          <w:color w:val="546421" w:themeColor="accent6" w:themeShade="80"/>
        </w:rPr>
      </w:pPr>
    </w:p>
    <w:p w:rsidR="008569E2" w:rsidRDefault="008569E2" w:rsidP="00354B68">
      <w:pPr>
        <w:jc w:val="center"/>
        <w:rPr>
          <w:rFonts w:ascii="Mon Amour Two" w:hAnsi="Mon Amour Two"/>
          <w:color w:val="546421" w:themeColor="accent6" w:themeShade="80"/>
        </w:rPr>
      </w:pPr>
    </w:p>
    <w:p w:rsidR="00C453EB" w:rsidRPr="00C453EB" w:rsidRDefault="00C453EB" w:rsidP="00C453EB">
      <w:pPr>
        <w:pStyle w:val="1"/>
        <w:jc w:val="center"/>
        <w:rPr>
          <w:rStyle w:val="c6"/>
          <w:rFonts w:ascii="Mon Amour Two" w:hAnsi="Mon Amour Two"/>
          <w:i/>
          <w:color w:val="104864" w:themeColor="background2" w:themeShade="40"/>
          <w:sz w:val="44"/>
          <w:szCs w:val="44"/>
        </w:rPr>
      </w:pPr>
      <w:r w:rsidRPr="00C453EB">
        <w:rPr>
          <w:rFonts w:ascii="Mon Amour Two" w:hAnsi="Mon Amour Two"/>
          <w:i/>
          <w:noProof/>
          <w:color w:val="104864" w:themeColor="background2" w:themeShade="4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3AF3FDE" wp14:editId="7531CCBC">
            <wp:simplePos x="0" y="0"/>
            <wp:positionH relativeFrom="column">
              <wp:posOffset>281940</wp:posOffset>
            </wp:positionH>
            <wp:positionV relativeFrom="paragraph">
              <wp:posOffset>489585</wp:posOffset>
            </wp:positionV>
            <wp:extent cx="4921250" cy="32861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453EB">
        <w:rPr>
          <w:rStyle w:val="c6"/>
          <w:rFonts w:ascii="Mon Amour Two" w:hAnsi="Mon Amour Two"/>
          <w:color w:val="104864" w:themeColor="background2" w:themeShade="40"/>
          <w:sz w:val="44"/>
          <w:szCs w:val="44"/>
        </w:rPr>
        <w:t>Новый год с ребенком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</w:rPr>
      </w:pP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Новый год – самый долгожданный и радостный праздник для большинства взрослых, и уж тем более для детей! Уже в самом начале декабря на улице и в общественных местах появляются нарядные ёлочки и яркие сверкающие гирлянды, что создаёт праздничное настроение и предвкушение чего-то волшебного. И взрослые, и дети с нетерпением ожидают новогодних каникул, подарков, радостных встреч с близкими и друзьями, зимних уличных развлечений и уютных вечеров в кругу семьи.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 В каждой семье существуют свои собственные традиции празднования Нового года и проведения новогодних каникул, многие стараются сделать эти дни как можно более праздничными и насыщенными, но для тех родителей, чьи детки ещё не пошли в школу, мы подготовили несколько советов, чтобы новогодние праздники не обернулись неприятностями.</w:t>
      </w:r>
    </w:p>
    <w:p w:rsidR="00C453EB" w:rsidRDefault="00C453EB" w:rsidP="00C453E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>
        <w:rPr>
          <w:rStyle w:val="c2"/>
          <w:iCs/>
          <w:color w:val="000000"/>
        </w:rPr>
        <w:t>Совет первый: режим дня.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    Все мы знаем, что Новый год – это целый день возбуждённой суеты по дому и радостных приготовлений к волшебной ночи, и потом – целая ночь веселья и вкусной еды! Ну а после нас ждут ещё долгие новогодние каникулы, когда взрослые могут побыть с семьёй, и им не нужно рано вставать и ходить на работу. Это значит, что зачастую и у самых маленьких членов семьи нарушается режим дня, что действует на малышей как стресс. Поэтому часто к концу новогодних праздников детки чувствуют переутомление или перевозбуждение, становятся капризными и непослушными. В связи с этим родителям важно помнить: значительные изменения распорядка дня является сильным </w:t>
      </w:r>
      <w:r>
        <w:rPr>
          <w:rStyle w:val="c0"/>
          <w:rFonts w:eastAsiaTheme="majorEastAsia"/>
          <w:color w:val="000000"/>
          <w:sz w:val="28"/>
          <w:szCs w:val="28"/>
        </w:rPr>
        <w:lastRenderedPageBreak/>
        <w:t>стрессом для ребёнка, и чем младше малыш, тем сильнее стресс. Несмотря на каникулы, вставать и ложиться малышу лучше в привычное для него время.</w:t>
      </w:r>
    </w:p>
    <w:p w:rsidR="00C453EB" w:rsidRDefault="00C453EB" w:rsidP="00C453E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>
        <w:rPr>
          <w:rStyle w:val="c2"/>
          <w:iCs/>
          <w:color w:val="000000"/>
        </w:rPr>
        <w:t>Совет второй: знакомство с Дедушкой Морозом.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  Собираясь на детский праздник или приглашая Дедушку Мороза домой, помните, что маленькие дети с большой тревогой относятся к незнакомцам, и тем большим волнением может быть встреча с таким ярким, большим, громогласным и необычным чужаком. Малышу потребуется какое-то время, чтобы присмотреться к незнакомому человеку, привыкнуть к его необычному внешнему виду, почувствовать его доброжелательность. Не стоит настаивать на том, чтобы ребёнок подошёл к Дедушке Морозу, поздоровался или обнял его, пока самому малышу этого не захочется, так как это может напугать ребёнка. Помните, что 2-х-3-х летний ребёнок может не обрадоваться, а испугаться Деда Мороза, если он будет слишком громким или активным.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  Не ждите от ребёнка активности: если он вдруг отказывается общаться с Дедушкой Морозом, петь ему песенку или рассказывать стишок, а просто стоит рядом и рассматривает незнакомца, это вовсе не значит, что ему не нравится. Ребёнок может не сказать ни единого слова, но быть при этом в полном восторге. Если же родители попытаются уговаривать или заставлять ребёночка пообщаться с Дедушкой, это может привести к слезам и полному отказу от контактов.</w:t>
      </w:r>
    </w:p>
    <w:p w:rsidR="00C453EB" w:rsidRDefault="00C453EB" w:rsidP="00C453E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>
        <w:rPr>
          <w:rStyle w:val="c2"/>
          <w:iCs/>
          <w:color w:val="000000"/>
        </w:rPr>
        <w:t>Совет третий: «Новогодние ёлки» и домашние праздники.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  Отмечать Новый год мы привыкли не один раз, а много – с родными, с друзьями, с коллегами на работе. Для детей также устраивается масса мероприятий – дома, в детских садах, в различных культурных центрах. В связи с этим возникает вопрос: сколько праздников можно посетить за новогодние каникулы?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Лучше всего, чтобы Новогодний праздник, наполненный яркими впечатлениями и сильными эмоциями, был один – так он произведёт большее впечатление. Большое количество праздников и встреч, полных эмоциональных переживаний, может послужить сильным стрессом для ребёнка. Для самых маленьких детей важно, чтобы и во время самого Нового года, и в новогодние каникулы жизнь не теряла своей понятности и размеренности. Слишком сильные эмоции или череда волнительных праздников могут выбить ребёнка из колеи, привести к поведенческим сбоям или переутомлению.</w:t>
      </w:r>
    </w:p>
    <w:p w:rsidR="00C453EB" w:rsidRDefault="00C453EB" w:rsidP="00C453E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>
        <w:rPr>
          <w:rStyle w:val="c2"/>
          <w:iCs/>
          <w:color w:val="000000"/>
        </w:rPr>
        <w:t>Совет четвёртый: подарки.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       Выбирая подарок своему малышу, родители и близкие должны помнить о возрастных особенностях ребёнка. Не стоит дарить слишком дорогие подарки детям, которые находятся в периоде исследования и стремятся сломать или разобрать все игрушки, также не стоит дарить такие игры, играть в которые ребёнок не сможет в силу того, что они ещё слишком сложны для него. Всё это может привести к ситуации, </w:t>
      </w:r>
      <w:r>
        <w:rPr>
          <w:rStyle w:val="c0"/>
          <w:rFonts w:eastAsiaTheme="majorEastAsia"/>
          <w:color w:val="000000"/>
          <w:sz w:val="28"/>
          <w:szCs w:val="28"/>
        </w:rPr>
        <w:lastRenderedPageBreak/>
        <w:t>когда родителям приходится забирать подаренную игру, и это вызовет обиду и слёзы. По этой же причине не следует дарить сладкие подарки, если в них сладостей больше, чем можно съесть малышу за один раз.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Не ждите от малыша мгновенной радостной реакции на подарок – часто ребёнку нужно время, чтобы рассмотреть подаренный предмет, понять, что это и как с этим играют, и только потом он сможет оценить всю прелесть этого подарка. Сразу оценить ребёнок может только яркий и броский подарок, однако это не всегда хорошо. Игрушка, которая сначала не произвела впечатления, может вскоре стать лучшим другом и неразлучным спутником.</w:t>
      </w:r>
    </w:p>
    <w:p w:rsidR="00C453EB" w:rsidRDefault="00C453EB" w:rsidP="00C453E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А самое важное для малыша, как в новогодние каникулы, так и в повседневной жизни – это любовь и внимание родителей!</w:t>
      </w:r>
    </w:p>
    <w:p w:rsidR="00C453EB" w:rsidRPr="00C453EB" w:rsidRDefault="00C453EB" w:rsidP="00C453E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Mon Amour Two" w:eastAsiaTheme="majorEastAsia" w:hAnsi="Mon Amour Two"/>
          <w:b/>
          <w:sz w:val="40"/>
          <w:szCs w:val="40"/>
        </w:rPr>
      </w:pPr>
      <w:r w:rsidRPr="00C453EB">
        <w:rPr>
          <w:rStyle w:val="c0"/>
          <w:rFonts w:ascii="Mon Amour Two" w:eastAsiaTheme="majorEastAsia" w:hAnsi="Mon Amour Two"/>
          <w:color w:val="4389D7" w:themeColor="text2" w:themeTint="99"/>
          <w:sz w:val="40"/>
          <w:szCs w:val="40"/>
        </w:rPr>
        <w:t>С наступающим Новым годом!</w:t>
      </w:r>
    </w:p>
    <w:p w:rsidR="00C453EB" w:rsidRPr="003F2A7C" w:rsidRDefault="00C453EB" w:rsidP="00C453EB">
      <w:pPr>
        <w:pStyle w:val="c1"/>
        <w:shd w:val="clear" w:color="auto" w:fill="FFFFFF"/>
        <w:spacing w:before="0" w:beforeAutospacing="0" w:after="0" w:afterAutospacing="0"/>
        <w:rPr>
          <w:rStyle w:val="c0"/>
          <w:rFonts w:eastAsiaTheme="majorEastAsia"/>
          <w:b/>
          <w:color w:val="000000"/>
          <w:sz w:val="28"/>
          <w:szCs w:val="28"/>
        </w:rPr>
      </w:pPr>
    </w:p>
    <w:p w:rsidR="00C453EB" w:rsidRDefault="00C453EB" w:rsidP="00C453EB">
      <w:pPr>
        <w:pStyle w:val="c1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                                        Педагог-психолог: Королева Жанна Борисовна</w:t>
      </w:r>
    </w:p>
    <w:p w:rsidR="00C453EB" w:rsidRDefault="00C453EB" w:rsidP="00C453EB">
      <w:pPr>
        <w:pStyle w:val="c1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28"/>
          <w:szCs w:val="28"/>
        </w:rPr>
      </w:pPr>
    </w:p>
    <w:p w:rsidR="008569E2" w:rsidRPr="00522D56" w:rsidRDefault="008569E2" w:rsidP="00354B68">
      <w:pPr>
        <w:jc w:val="center"/>
        <w:rPr>
          <w:rFonts w:ascii="Mon Amour Two" w:hAnsi="Mon Amour Two"/>
          <w:color w:val="546421" w:themeColor="accent6" w:themeShade="80"/>
        </w:rPr>
      </w:pPr>
    </w:p>
    <w:sectPr w:rsidR="008569E2" w:rsidRPr="00522D56" w:rsidSect="00690463">
      <w:pgSz w:w="11906" w:h="16838"/>
      <w:pgMar w:top="1134" w:right="1700" w:bottom="1134" w:left="1701" w:header="708" w:footer="708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 Amour Two">
    <w:altName w:val="Sitka Small"/>
    <w:charset w:val="CC"/>
    <w:family w:val="auto"/>
    <w:pitch w:val="variable"/>
    <w:sig w:usb0="00000001" w:usb1="4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580_"/>
      </v:shape>
    </w:pict>
  </w:numPicBullet>
  <w:abstractNum w:abstractNumId="0" w15:restartNumberingAfterBreak="0">
    <w:nsid w:val="3C775CAB"/>
    <w:multiLevelType w:val="hybridMultilevel"/>
    <w:tmpl w:val="B7269E96"/>
    <w:lvl w:ilvl="0" w:tplc="E1E22E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44637"/>
    <w:multiLevelType w:val="hybridMultilevel"/>
    <w:tmpl w:val="691A98B2"/>
    <w:lvl w:ilvl="0" w:tplc="E1E22E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F24"/>
    <w:rsid w:val="000D608E"/>
    <w:rsid w:val="00151C1B"/>
    <w:rsid w:val="0019217E"/>
    <w:rsid w:val="001B2CA8"/>
    <w:rsid w:val="001E5B87"/>
    <w:rsid w:val="001F2218"/>
    <w:rsid w:val="002E2110"/>
    <w:rsid w:val="002E6357"/>
    <w:rsid w:val="002F3A23"/>
    <w:rsid w:val="0034558B"/>
    <w:rsid w:val="00354B68"/>
    <w:rsid w:val="0038484C"/>
    <w:rsid w:val="003852FB"/>
    <w:rsid w:val="003C39ED"/>
    <w:rsid w:val="004725BF"/>
    <w:rsid w:val="004F1335"/>
    <w:rsid w:val="00522D56"/>
    <w:rsid w:val="005366DF"/>
    <w:rsid w:val="005F65A1"/>
    <w:rsid w:val="00622FEE"/>
    <w:rsid w:val="00690463"/>
    <w:rsid w:val="006A3E1A"/>
    <w:rsid w:val="006B6CC3"/>
    <w:rsid w:val="006E4750"/>
    <w:rsid w:val="006F1F24"/>
    <w:rsid w:val="00757A14"/>
    <w:rsid w:val="00805488"/>
    <w:rsid w:val="008569E2"/>
    <w:rsid w:val="00875D0C"/>
    <w:rsid w:val="008B0B8A"/>
    <w:rsid w:val="008F00D5"/>
    <w:rsid w:val="008F02DD"/>
    <w:rsid w:val="00942E69"/>
    <w:rsid w:val="0097366A"/>
    <w:rsid w:val="00994CC9"/>
    <w:rsid w:val="009B0DD0"/>
    <w:rsid w:val="00A174D7"/>
    <w:rsid w:val="00B250DE"/>
    <w:rsid w:val="00B9641F"/>
    <w:rsid w:val="00BA6248"/>
    <w:rsid w:val="00BA7B1B"/>
    <w:rsid w:val="00BC0F08"/>
    <w:rsid w:val="00C0178E"/>
    <w:rsid w:val="00C26003"/>
    <w:rsid w:val="00C453EB"/>
    <w:rsid w:val="00C46717"/>
    <w:rsid w:val="00D42E2F"/>
    <w:rsid w:val="00D96B45"/>
    <w:rsid w:val="00DA2381"/>
    <w:rsid w:val="00DA4535"/>
    <w:rsid w:val="00DD77A3"/>
    <w:rsid w:val="00E3381E"/>
    <w:rsid w:val="00E6008C"/>
    <w:rsid w:val="00EA49F8"/>
    <w:rsid w:val="00ED0B59"/>
    <w:rsid w:val="00F9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e6ae,#f9c951"/>
    </o:shapedefaults>
    <o:shapelayout v:ext="edit">
      <o:idmap v:ext="edit" data="1"/>
    </o:shapelayout>
  </w:shapeDefaults>
  <w:decimalSymbol w:val=","/>
  <w:listSeparator w:val=";"/>
  <w15:chartTrackingRefBased/>
  <w15:docId w15:val="{A72943D6-3A05-4CCB-A6BA-29A5EA22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6D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366D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66D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6D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66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66D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6D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66D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66D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66D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366DF"/>
    <w:rPr>
      <w:szCs w:val="32"/>
    </w:rPr>
  </w:style>
  <w:style w:type="character" w:customStyle="1" w:styleId="a4">
    <w:name w:val="Без интервала Знак"/>
    <w:basedOn w:val="a0"/>
    <w:link w:val="a3"/>
    <w:uiPriority w:val="1"/>
    <w:rsid w:val="00D96B45"/>
    <w:rPr>
      <w:sz w:val="24"/>
      <w:szCs w:val="32"/>
    </w:rPr>
  </w:style>
  <w:style w:type="character" w:customStyle="1" w:styleId="10">
    <w:name w:val="Заголовок 1 Знак"/>
    <w:basedOn w:val="a0"/>
    <w:link w:val="1"/>
    <w:uiPriority w:val="9"/>
    <w:rsid w:val="005366D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66D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66D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366D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366D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66D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366D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366D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366DF"/>
    <w:rPr>
      <w:rFonts w:asciiTheme="majorHAnsi" w:eastAsiaTheme="majorEastAsia" w:hAnsiTheme="majorHAnsi"/>
    </w:rPr>
  </w:style>
  <w:style w:type="paragraph" w:styleId="a5">
    <w:name w:val="caption"/>
    <w:basedOn w:val="a"/>
    <w:next w:val="a"/>
    <w:uiPriority w:val="35"/>
    <w:semiHidden/>
    <w:unhideWhenUsed/>
    <w:rsid w:val="005366DF"/>
    <w:rPr>
      <w:b/>
      <w:bCs/>
      <w:color w:val="0B5294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366D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Заголовок Знак"/>
    <w:basedOn w:val="a0"/>
    <w:link w:val="a6"/>
    <w:uiPriority w:val="10"/>
    <w:rsid w:val="005366D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5366D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5366DF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5366DF"/>
    <w:rPr>
      <w:b/>
      <w:bCs/>
    </w:rPr>
  </w:style>
  <w:style w:type="character" w:styleId="ab">
    <w:name w:val="Emphasis"/>
    <w:basedOn w:val="a0"/>
    <w:uiPriority w:val="20"/>
    <w:qFormat/>
    <w:rsid w:val="005366DF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5366DF"/>
    <w:rPr>
      <w:i/>
    </w:rPr>
  </w:style>
  <w:style w:type="character" w:customStyle="1" w:styleId="22">
    <w:name w:val="Цитата 2 Знак"/>
    <w:basedOn w:val="a0"/>
    <w:link w:val="21"/>
    <w:uiPriority w:val="29"/>
    <w:rsid w:val="005366DF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366DF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366DF"/>
    <w:rPr>
      <w:b/>
      <w:i/>
      <w:sz w:val="24"/>
    </w:rPr>
  </w:style>
  <w:style w:type="character" w:styleId="ae">
    <w:name w:val="Subtle Emphasis"/>
    <w:uiPriority w:val="19"/>
    <w:qFormat/>
    <w:rsid w:val="005366DF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366DF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366DF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366DF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366D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366DF"/>
    <w:pPr>
      <w:outlineLvl w:val="9"/>
    </w:pPr>
  </w:style>
  <w:style w:type="paragraph" w:styleId="af4">
    <w:name w:val="List Paragraph"/>
    <w:basedOn w:val="a"/>
    <w:uiPriority w:val="34"/>
    <w:qFormat/>
    <w:rsid w:val="005366DF"/>
    <w:pPr>
      <w:ind w:left="720"/>
      <w:contextualSpacing/>
    </w:pPr>
  </w:style>
  <w:style w:type="paragraph" w:styleId="af5">
    <w:name w:val="Normal (Web)"/>
    <w:basedOn w:val="a"/>
    <w:uiPriority w:val="99"/>
    <w:semiHidden/>
    <w:unhideWhenUsed/>
    <w:rsid w:val="0038484C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c1">
    <w:name w:val="c1"/>
    <w:basedOn w:val="a"/>
    <w:rsid w:val="00C453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3">
    <w:name w:val="c3"/>
    <w:basedOn w:val="a"/>
    <w:rsid w:val="00C453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6">
    <w:name w:val="c6"/>
    <w:basedOn w:val="a0"/>
    <w:rsid w:val="00C453EB"/>
  </w:style>
  <w:style w:type="character" w:customStyle="1" w:styleId="c0">
    <w:name w:val="c0"/>
    <w:basedOn w:val="a0"/>
    <w:rsid w:val="00C453EB"/>
  </w:style>
  <w:style w:type="character" w:customStyle="1" w:styleId="c2">
    <w:name w:val="c2"/>
    <w:basedOn w:val="a0"/>
    <w:rsid w:val="00C45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0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ED394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14</Pages>
  <Words>2516</Words>
  <Characters>14345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7</cp:revision>
  <dcterms:created xsi:type="dcterms:W3CDTF">2020-07-08T12:55:00Z</dcterms:created>
  <dcterms:modified xsi:type="dcterms:W3CDTF">2023-01-23T08:45:00Z</dcterms:modified>
</cp:coreProperties>
</file>