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12" w:rsidRDefault="00142B12" w:rsidP="00142B12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142B12" w:rsidRDefault="00142B12" w:rsidP="00142B12">
      <w:pPr>
        <w:pStyle w:val="a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 xml:space="preserve">«Модель сопровождения детей с ранней неврологической патологией </w:t>
      </w:r>
    </w:p>
    <w:p w:rsidR="00142B12" w:rsidRPr="0053119D" w:rsidRDefault="00142B12" w:rsidP="00142B12">
      <w:pPr>
        <w:pStyle w:val="a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в условиях группы оздоровительной направленности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в дошкольной образовательной организации»</w:t>
      </w:r>
    </w:p>
    <w:p w:rsidR="00142B12" w:rsidRDefault="00142B12" w:rsidP="00142B12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2019/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2020  учебного</w:t>
      </w:r>
      <w:proofErr w:type="gramEnd"/>
      <w:r>
        <w:rPr>
          <w:b/>
          <w:sz w:val="28"/>
          <w:szCs w:val="28"/>
        </w:rPr>
        <w:t xml:space="preserve"> года</w:t>
      </w:r>
    </w:p>
    <w:p w:rsidR="00142B12" w:rsidRPr="003613ED" w:rsidRDefault="00142B12" w:rsidP="00142B12">
      <w:pPr>
        <w:jc w:val="center"/>
        <w:outlineLvl w:val="0"/>
      </w:pPr>
    </w:p>
    <w:p w:rsidR="00142B12" w:rsidRDefault="00142B12" w:rsidP="00142B12"/>
    <w:tbl>
      <w:tblPr>
        <w:tblW w:w="15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9"/>
        <w:gridCol w:w="3544"/>
        <w:gridCol w:w="3125"/>
        <w:gridCol w:w="2828"/>
        <w:gridCol w:w="2045"/>
      </w:tblGrid>
      <w:tr w:rsidR="00142B12" w:rsidTr="00AD5C70">
        <w:tc>
          <w:tcPr>
            <w:tcW w:w="540" w:type="dxa"/>
            <w:vAlign w:val="center"/>
          </w:tcPr>
          <w:p w:rsidR="00142B12" w:rsidRDefault="00142B12" w:rsidP="00AD5C70">
            <w:pPr>
              <w:jc w:val="center"/>
            </w:pPr>
            <w:r>
              <w:t>№ п/п</w:t>
            </w:r>
          </w:p>
        </w:tc>
        <w:tc>
          <w:tcPr>
            <w:tcW w:w="3679" w:type="dxa"/>
            <w:vAlign w:val="center"/>
          </w:tcPr>
          <w:p w:rsidR="00142B12" w:rsidRDefault="00142B12" w:rsidP="00AD5C70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544" w:type="dxa"/>
            <w:vAlign w:val="center"/>
          </w:tcPr>
          <w:p w:rsidR="00142B12" w:rsidRDefault="00142B12" w:rsidP="00AD5C70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125" w:type="dxa"/>
            <w:vAlign w:val="center"/>
          </w:tcPr>
          <w:p w:rsidR="00142B12" w:rsidRDefault="00142B12" w:rsidP="00AD5C70">
            <w:pPr>
              <w:jc w:val="center"/>
            </w:pPr>
            <w:r>
              <w:t>Ожидаемые</w:t>
            </w:r>
          </w:p>
          <w:p w:rsidR="00142B12" w:rsidRDefault="00142B12" w:rsidP="00AD5C70">
            <w:pPr>
              <w:jc w:val="center"/>
            </w:pPr>
            <w:r>
              <w:t>результаты</w:t>
            </w:r>
          </w:p>
        </w:tc>
        <w:tc>
          <w:tcPr>
            <w:tcW w:w="2828" w:type="dxa"/>
            <w:vAlign w:val="center"/>
          </w:tcPr>
          <w:p w:rsidR="00142B12" w:rsidRDefault="00142B12" w:rsidP="00AD5C70">
            <w:pPr>
              <w:jc w:val="center"/>
            </w:pPr>
            <w:r>
              <w:t>Достигнутые</w:t>
            </w:r>
          </w:p>
          <w:p w:rsidR="00142B12" w:rsidRDefault="00142B12" w:rsidP="00AD5C70">
            <w:pPr>
              <w:jc w:val="center"/>
            </w:pPr>
            <w:r>
              <w:t>результаты</w:t>
            </w:r>
          </w:p>
        </w:tc>
        <w:tc>
          <w:tcPr>
            <w:tcW w:w="2045" w:type="dxa"/>
            <w:vAlign w:val="center"/>
          </w:tcPr>
          <w:p w:rsidR="00142B12" w:rsidRDefault="00142B12" w:rsidP="00AD5C70">
            <w:pPr>
              <w:jc w:val="center"/>
            </w:pPr>
            <w:r>
              <w:t>Что не выполнено</w:t>
            </w:r>
          </w:p>
          <w:p w:rsidR="00142B12" w:rsidRDefault="00142B12" w:rsidP="00AD5C70">
            <w:pPr>
              <w:jc w:val="center"/>
            </w:pPr>
            <w:r>
              <w:t>(указать, по какой причине)</w:t>
            </w:r>
          </w:p>
        </w:tc>
      </w:tr>
      <w:tr w:rsidR="00142B12" w:rsidTr="00AD5C70">
        <w:tc>
          <w:tcPr>
            <w:tcW w:w="540" w:type="dxa"/>
          </w:tcPr>
          <w:p w:rsidR="00142B12" w:rsidRDefault="00142B12" w:rsidP="00AD5C70">
            <w:pPr>
              <w:jc w:val="center"/>
            </w:pPr>
            <w:r>
              <w:t>1</w:t>
            </w:r>
          </w:p>
        </w:tc>
        <w:tc>
          <w:tcPr>
            <w:tcW w:w="3679" w:type="dxa"/>
          </w:tcPr>
          <w:p w:rsidR="00142B12" w:rsidRPr="00333597" w:rsidRDefault="00142B12" w:rsidP="00AD5C70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Организационное собрание творческой группы</w:t>
            </w:r>
          </w:p>
        </w:tc>
        <w:tc>
          <w:tcPr>
            <w:tcW w:w="3544" w:type="dxa"/>
          </w:tcPr>
          <w:p w:rsidR="00142B12" w:rsidRPr="00AF2D08" w:rsidRDefault="00142B12" w:rsidP="00AD5C70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Организационное заседание творческой группы: Разработка плана мероприятий на 2019-2020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уч.год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</w:tcPr>
          <w:p w:rsidR="00142B12" w:rsidRDefault="00142B12" w:rsidP="00AD5C70">
            <w:r>
              <w:t>Согласование плана мероприятий всеми участниками МИП</w:t>
            </w:r>
          </w:p>
        </w:tc>
        <w:tc>
          <w:tcPr>
            <w:tcW w:w="2828" w:type="dxa"/>
          </w:tcPr>
          <w:p w:rsidR="00142B12" w:rsidRDefault="00142B12" w:rsidP="00AD5C70">
            <w:pPr>
              <w:ind w:left="-16"/>
              <w:rPr>
                <w:bCs/>
                <w:color w:val="000000"/>
              </w:rPr>
            </w:pPr>
            <w:r>
              <w:t xml:space="preserve">- Согласован план работы на 2019-2020 </w:t>
            </w:r>
            <w:proofErr w:type="spellStart"/>
            <w:r>
              <w:t>уч.год</w:t>
            </w:r>
            <w:proofErr w:type="spellEnd"/>
          </w:p>
          <w:p w:rsidR="00142B12" w:rsidRDefault="00142B12" w:rsidP="00AD5C70">
            <w:pPr>
              <w:ind w:left="-16"/>
            </w:pPr>
          </w:p>
        </w:tc>
        <w:tc>
          <w:tcPr>
            <w:tcW w:w="2045" w:type="dxa"/>
          </w:tcPr>
          <w:p w:rsidR="00142B12" w:rsidRDefault="00142B12" w:rsidP="00AD5C70"/>
        </w:tc>
      </w:tr>
      <w:tr w:rsidR="00142B12" w:rsidTr="00AD5C70">
        <w:tc>
          <w:tcPr>
            <w:tcW w:w="540" w:type="dxa"/>
          </w:tcPr>
          <w:p w:rsidR="00142B12" w:rsidRDefault="00142B12" w:rsidP="00AD5C70">
            <w:pPr>
              <w:jc w:val="center"/>
            </w:pPr>
            <w:r>
              <w:t>2</w:t>
            </w:r>
          </w:p>
        </w:tc>
        <w:tc>
          <w:tcPr>
            <w:tcW w:w="3679" w:type="dxa"/>
          </w:tcPr>
          <w:p w:rsidR="00142B12" w:rsidRPr="004569CB" w:rsidRDefault="00142B12" w:rsidP="00AD5C70">
            <w:r>
              <w:rPr>
                <w:color w:val="000000"/>
              </w:rPr>
              <w:t xml:space="preserve">Изучение </w:t>
            </w:r>
            <w:proofErr w:type="gramStart"/>
            <w:r>
              <w:rPr>
                <w:color w:val="000000"/>
              </w:rPr>
              <w:t>современных  педагогических</w:t>
            </w:r>
            <w:proofErr w:type="gramEnd"/>
            <w:r>
              <w:rPr>
                <w:color w:val="000000"/>
              </w:rPr>
              <w:t xml:space="preserve"> технологий для работы с детьми с ранней неврологической патологией  в условиях оздоровительной группы</w:t>
            </w:r>
          </w:p>
        </w:tc>
        <w:tc>
          <w:tcPr>
            <w:tcW w:w="3544" w:type="dxa"/>
          </w:tcPr>
          <w:p w:rsidR="00142B12" w:rsidRDefault="00142B12" w:rsidP="00AD5C70">
            <w:r>
              <w:rPr>
                <w:color w:val="000000"/>
              </w:rPr>
              <w:t xml:space="preserve">Заседание творческой группы: Изучение </w:t>
            </w:r>
            <w:proofErr w:type="gramStart"/>
            <w:r>
              <w:rPr>
                <w:color w:val="000000"/>
              </w:rPr>
              <w:t>современных  педагогических</w:t>
            </w:r>
            <w:proofErr w:type="gramEnd"/>
            <w:r>
              <w:rPr>
                <w:color w:val="000000"/>
              </w:rPr>
              <w:t xml:space="preserve"> технологий для работы с детьми с ранней неврологической патологией  в условиях оздоровительной группы</w:t>
            </w:r>
            <w:r>
              <w:t xml:space="preserve"> </w:t>
            </w:r>
          </w:p>
        </w:tc>
        <w:tc>
          <w:tcPr>
            <w:tcW w:w="3125" w:type="dxa"/>
          </w:tcPr>
          <w:p w:rsidR="00142B12" w:rsidRPr="00DE1D55" w:rsidRDefault="00142B12" w:rsidP="00AD5C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тем по трансляции педагогического опыта в области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современных  педагогических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технологий для работы с детьми с ранней неврологической патологией  в условиях оздоровительной группы</w:t>
            </w:r>
          </w:p>
        </w:tc>
        <w:tc>
          <w:tcPr>
            <w:tcW w:w="2828" w:type="dxa"/>
          </w:tcPr>
          <w:p w:rsidR="00142B12" w:rsidRDefault="00142B12" w:rsidP="00AD5C70">
            <w:r>
              <w:t xml:space="preserve">- </w:t>
            </w:r>
            <w:r>
              <w:rPr>
                <w:color w:val="000000"/>
              </w:rPr>
              <w:t xml:space="preserve">Изучение </w:t>
            </w:r>
            <w:proofErr w:type="gramStart"/>
            <w:r>
              <w:rPr>
                <w:color w:val="000000"/>
              </w:rPr>
              <w:t>современных  педагогических</w:t>
            </w:r>
            <w:proofErr w:type="gramEnd"/>
            <w:r>
              <w:rPr>
                <w:color w:val="000000"/>
              </w:rPr>
              <w:t xml:space="preserve"> технологий</w:t>
            </w:r>
          </w:p>
        </w:tc>
        <w:tc>
          <w:tcPr>
            <w:tcW w:w="2045" w:type="dxa"/>
          </w:tcPr>
          <w:p w:rsidR="00142B12" w:rsidRDefault="00142B12" w:rsidP="00AD5C70"/>
        </w:tc>
      </w:tr>
      <w:tr w:rsidR="00142B12" w:rsidTr="00AD5C70">
        <w:tc>
          <w:tcPr>
            <w:tcW w:w="540" w:type="dxa"/>
          </w:tcPr>
          <w:p w:rsidR="00142B12" w:rsidRDefault="00142B12" w:rsidP="00AD5C70">
            <w:pPr>
              <w:jc w:val="center"/>
            </w:pPr>
            <w:r>
              <w:t>3</w:t>
            </w:r>
          </w:p>
        </w:tc>
        <w:tc>
          <w:tcPr>
            <w:tcW w:w="3679" w:type="dxa"/>
          </w:tcPr>
          <w:p w:rsidR="00142B12" w:rsidRPr="00DE1D55" w:rsidRDefault="00142B12" w:rsidP="00AD5C7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Апробация  и</w:t>
            </w:r>
            <w:proofErr w:type="gramEnd"/>
            <w:r>
              <w:rPr>
                <w:color w:val="000000"/>
              </w:rPr>
              <w:t xml:space="preserve"> анализ современных педагогических технологий для работы с детьми с ранней неврологической патологией  в условиях оздоровительной группы</w:t>
            </w:r>
          </w:p>
        </w:tc>
        <w:tc>
          <w:tcPr>
            <w:tcW w:w="3544" w:type="dxa"/>
          </w:tcPr>
          <w:p w:rsidR="00142B12" w:rsidRDefault="00142B12" w:rsidP="00AD5C70">
            <w:r>
              <w:rPr>
                <w:color w:val="000000"/>
              </w:rPr>
              <w:t>Мастер- класс: «Игры в сенсорной песочнице как средство достижения психофизического благополучия детей раннего возраста»</w:t>
            </w:r>
          </w:p>
        </w:tc>
        <w:tc>
          <w:tcPr>
            <w:tcW w:w="3125" w:type="dxa"/>
          </w:tcPr>
          <w:p w:rsidR="00142B12" w:rsidRDefault="00142B12" w:rsidP="00AD5C70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профессионального уровня педагогических кадров ДОО</w:t>
            </w:r>
          </w:p>
        </w:tc>
        <w:tc>
          <w:tcPr>
            <w:tcW w:w="2828" w:type="dxa"/>
          </w:tcPr>
          <w:p w:rsidR="00142B12" w:rsidRDefault="00142B12" w:rsidP="00AD5C70">
            <w:r>
              <w:rPr>
                <w:lang w:eastAsia="en-US"/>
              </w:rPr>
              <w:t>Представлен опыт работы Повышение профессионального уровня педагогических кадров ДОО</w:t>
            </w:r>
          </w:p>
        </w:tc>
        <w:tc>
          <w:tcPr>
            <w:tcW w:w="2045" w:type="dxa"/>
          </w:tcPr>
          <w:p w:rsidR="00142B12" w:rsidRDefault="00142B12" w:rsidP="00AD5C70"/>
        </w:tc>
      </w:tr>
      <w:tr w:rsidR="00142B12" w:rsidTr="00AD5C70">
        <w:tc>
          <w:tcPr>
            <w:tcW w:w="540" w:type="dxa"/>
          </w:tcPr>
          <w:p w:rsidR="00142B12" w:rsidRDefault="00142B12" w:rsidP="00AD5C70">
            <w:pPr>
              <w:jc w:val="center"/>
            </w:pPr>
            <w:r>
              <w:t>4</w:t>
            </w:r>
          </w:p>
        </w:tc>
        <w:tc>
          <w:tcPr>
            <w:tcW w:w="3679" w:type="dxa"/>
          </w:tcPr>
          <w:p w:rsidR="00142B12" w:rsidRDefault="00142B12" w:rsidP="00AD5C70">
            <w:r>
              <w:rPr>
                <w:color w:val="000000"/>
              </w:rPr>
              <w:t xml:space="preserve">Анализа результатов работы </w:t>
            </w:r>
            <w:r>
              <w:t xml:space="preserve">за первое полугодие 2019-2020 </w:t>
            </w:r>
            <w:proofErr w:type="spellStart"/>
            <w:r>
              <w:t>уч.года</w:t>
            </w:r>
            <w:proofErr w:type="spellEnd"/>
          </w:p>
        </w:tc>
        <w:tc>
          <w:tcPr>
            <w:tcW w:w="3544" w:type="dxa"/>
          </w:tcPr>
          <w:p w:rsidR="00142B12" w:rsidRDefault="00142B12" w:rsidP="00AD5C70">
            <w:r>
              <w:t xml:space="preserve">- </w:t>
            </w:r>
            <w:r w:rsidRPr="00AF2D08">
              <w:rPr>
                <w:color w:val="000000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3125" w:type="dxa"/>
          </w:tcPr>
          <w:p w:rsidR="00142B12" w:rsidRDefault="00142B12" w:rsidP="00AD5C70">
            <w:r>
              <w:t xml:space="preserve">Подведение итогов работы группы за первое полугодие 2019-2020 </w:t>
            </w:r>
            <w:proofErr w:type="spellStart"/>
            <w:r>
              <w:t>уч.года</w:t>
            </w:r>
            <w:proofErr w:type="spellEnd"/>
          </w:p>
        </w:tc>
        <w:tc>
          <w:tcPr>
            <w:tcW w:w="2828" w:type="dxa"/>
          </w:tcPr>
          <w:p w:rsidR="00142B12" w:rsidRDefault="00142B12" w:rsidP="00AD5C70">
            <w:r>
              <w:t xml:space="preserve">Отчет по результатам работы за первое полугодие 2019-2020 </w:t>
            </w:r>
            <w:proofErr w:type="spellStart"/>
            <w:r>
              <w:t>уч.года</w:t>
            </w:r>
            <w:proofErr w:type="spellEnd"/>
          </w:p>
        </w:tc>
        <w:tc>
          <w:tcPr>
            <w:tcW w:w="2045" w:type="dxa"/>
          </w:tcPr>
          <w:p w:rsidR="00142B12" w:rsidRDefault="00142B12" w:rsidP="00AD5C70"/>
        </w:tc>
      </w:tr>
    </w:tbl>
    <w:p w:rsidR="00142B12" w:rsidRPr="006D3193" w:rsidRDefault="00142B12" w:rsidP="00142B12"/>
    <w:p w:rsidR="005E316C" w:rsidRDefault="005E316C">
      <w:bookmarkStart w:id="0" w:name="_GoBack"/>
      <w:bookmarkEnd w:id="0"/>
    </w:p>
    <w:sectPr w:rsidR="005E316C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E3"/>
    <w:rsid w:val="00142B12"/>
    <w:rsid w:val="005E316C"/>
    <w:rsid w:val="00E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4674D-0CDC-4629-B5E4-CBB02E3E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B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2019-12-10T12:23:00Z</dcterms:created>
  <dcterms:modified xsi:type="dcterms:W3CDTF">2019-12-10T12:24:00Z</dcterms:modified>
</cp:coreProperties>
</file>