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1C" w:rsidRPr="00C75A82" w:rsidRDefault="00AE621C" w:rsidP="00AE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5A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Ежегодный отчет о результатах деятельности за 2019/2020 учебный год</w:t>
      </w:r>
    </w:p>
    <w:p w:rsidR="00AE621C" w:rsidRPr="00C75A82" w:rsidRDefault="00266657" w:rsidP="00AE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5A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МДОУ «Детский сад № 109</w:t>
      </w:r>
      <w:r w:rsidR="00AE621C" w:rsidRPr="00C75A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C75A82" w:rsidRDefault="00C75A82" w:rsidP="00AE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21C" w:rsidRDefault="00AE621C" w:rsidP="00AE62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C75A82" w:rsidRDefault="00C75A82" w:rsidP="00C75A8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1C" w:rsidRDefault="00AE621C" w:rsidP="00AE621C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C75A82" w:rsidRDefault="00C75A82" w:rsidP="00C75A8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861"/>
        <w:gridCol w:w="2159"/>
        <w:gridCol w:w="3779"/>
        <w:gridCol w:w="8080"/>
      </w:tblGrid>
      <w:tr w:rsidR="00AE621C" w:rsidTr="00C75A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21C" w:rsidRDefault="00AE6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21C" w:rsidRDefault="00AE6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21C" w:rsidRDefault="00AE6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E621C" w:rsidRDefault="00AE6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21C" w:rsidRDefault="00AE6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E621C" w:rsidTr="00C75A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21C" w:rsidRDefault="00AE62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21C" w:rsidRDefault="00AE62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Усанина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21C" w:rsidRDefault="00AE62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21C" w:rsidRDefault="00AE62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Руководство инновационной деятельностью</w:t>
            </w:r>
          </w:p>
        </w:tc>
      </w:tr>
      <w:tr w:rsidR="008A44A4" w:rsidTr="00C75A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4A4" w:rsidRDefault="008A44A4" w:rsidP="006146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4A4" w:rsidRDefault="008A44A4" w:rsidP="006146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Виноградова Е.А.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4A4" w:rsidRDefault="008A44A4" w:rsidP="006146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</w:p>
          <w:p w:rsidR="008A44A4" w:rsidRDefault="008A44A4" w:rsidP="006146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кв. категория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4A4" w:rsidRDefault="008A44A4" w:rsidP="006146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за: </w:t>
            </w:r>
          </w:p>
          <w:p w:rsidR="008A44A4" w:rsidRDefault="008A44A4" w:rsidP="006146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инновационную деятельность в ДОУ: </w:t>
            </w:r>
          </w:p>
          <w:p w:rsidR="008A44A4" w:rsidRDefault="008A44A4" w:rsidP="006146C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осуществление методического, информационного, аналитического сопровождения. </w:t>
            </w:r>
          </w:p>
        </w:tc>
      </w:tr>
      <w:tr w:rsidR="00AE621C" w:rsidTr="00C75A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21C" w:rsidRDefault="00B001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21C" w:rsidRDefault="00AE62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Беберина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О.Н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21C" w:rsidRDefault="00AE62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</w:p>
          <w:p w:rsidR="00AE621C" w:rsidRDefault="00AE62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кв. категория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21C" w:rsidRDefault="00AE62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за: </w:t>
            </w:r>
          </w:p>
          <w:p w:rsidR="00AE621C" w:rsidRDefault="00AE62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инновационную деятельность в ДОУ: </w:t>
            </w:r>
          </w:p>
          <w:p w:rsidR="00AE621C" w:rsidRDefault="00AE621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осуществление методического, информационного, аналитического сопровождения. </w:t>
            </w:r>
          </w:p>
        </w:tc>
      </w:tr>
      <w:tr w:rsidR="00AE621C" w:rsidTr="00C75A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21C" w:rsidRDefault="00B001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21C" w:rsidRDefault="00137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Королева Ж.Б.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21C" w:rsidRDefault="00AE62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  <w:p w:rsidR="00137ADE" w:rsidRDefault="00137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кв. категория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21C" w:rsidRDefault="00AE62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диагностику развития социальных навыков воспитанника</w:t>
            </w:r>
          </w:p>
          <w:p w:rsidR="00AE621C" w:rsidRDefault="000D5208" w:rsidP="00EE77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Осуществление фото-видео-</w:t>
            </w:r>
            <w:r w:rsidR="00AE621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съемки мероприятий инновационной деятельности ДОУ, создание презентаций</w:t>
            </w:r>
          </w:p>
        </w:tc>
      </w:tr>
      <w:tr w:rsidR="00AE621C" w:rsidTr="00C75A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21C" w:rsidRDefault="00B001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21C" w:rsidRDefault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Ворошко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67" w:rsidRDefault="00AE62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  <w:r w:rsidR="00A676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  </w:t>
            </w:r>
          </w:p>
          <w:p w:rsidR="00AE621C" w:rsidRDefault="00D26F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</w:t>
            </w:r>
            <w:r w:rsidR="00A676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676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21C" w:rsidRDefault="00AE62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AE621C" w:rsidRDefault="00AE62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подготовку итоговых досугов по «Ситуациям месяца»;</w:t>
            </w:r>
          </w:p>
          <w:p w:rsidR="00AE621C" w:rsidRDefault="00AE62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разработку сценариев мероприятий;</w:t>
            </w:r>
          </w:p>
          <w:p w:rsidR="00AE621C" w:rsidRDefault="00AE621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музыкальное сопровождение мероприятий</w:t>
            </w:r>
          </w:p>
        </w:tc>
      </w:tr>
      <w:tr w:rsidR="002F03FB" w:rsidTr="00C75A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3FB" w:rsidRDefault="00B00108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3FB" w:rsidRDefault="002F03FB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Прусакова А.Б.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3FB" w:rsidRDefault="002F03FB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  <w:p w:rsidR="00A67667" w:rsidRDefault="00D26F87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 категория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3FB" w:rsidRDefault="002F03FB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2F03FB" w:rsidRDefault="002F03FB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подготовку итоговых досугов по «Ситуациям месяца»;</w:t>
            </w:r>
          </w:p>
          <w:p w:rsidR="002F03FB" w:rsidRDefault="002F03FB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разработку сценариев мероприятий;</w:t>
            </w:r>
          </w:p>
          <w:p w:rsidR="002F03FB" w:rsidRDefault="002F03FB" w:rsidP="002F03F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музыкальное сопровождение мероприятий</w:t>
            </w:r>
          </w:p>
        </w:tc>
      </w:tr>
      <w:tr w:rsidR="002F03FB" w:rsidTr="00C75A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3FB" w:rsidRDefault="00B00108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3FB" w:rsidRDefault="00106CE6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Ильина О.Л.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3FB" w:rsidRDefault="00106CE6" w:rsidP="00D26F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 категория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3FB" w:rsidRDefault="002F03FB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 реализацию технологий </w:t>
            </w:r>
            <w:r w:rsidR="007C3A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«Клубный час», «Социальные акции»</w:t>
            </w:r>
          </w:p>
          <w:p w:rsidR="002F03FB" w:rsidRDefault="002F03FB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7667" w:rsidTr="00C75A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67" w:rsidRDefault="000D5208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67" w:rsidRDefault="00A67667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Рябинина Н.А.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67" w:rsidRDefault="00D26F87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 категория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4F7" w:rsidRDefault="000164F7" w:rsidP="000164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 реализацию технологий </w:t>
            </w:r>
            <w:r w:rsidR="00B93C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«Дети волонтеры», «Социальные акции»</w:t>
            </w:r>
          </w:p>
          <w:p w:rsidR="00A67667" w:rsidRDefault="00A67667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7667" w:rsidTr="00C75A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67" w:rsidRDefault="000D5208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67" w:rsidRDefault="00F45817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Есина Т.Н.</w:t>
            </w:r>
          </w:p>
          <w:p w:rsidR="00F45817" w:rsidRDefault="00F45817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67" w:rsidRDefault="000164F7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 категория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4F7" w:rsidRDefault="000164F7" w:rsidP="000164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 реализацию технологий </w:t>
            </w:r>
          </w:p>
          <w:p w:rsidR="00A67667" w:rsidRDefault="00546B78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«Проблемные педагогические ситуации»</w:t>
            </w:r>
          </w:p>
        </w:tc>
      </w:tr>
      <w:tr w:rsidR="00F45817" w:rsidTr="00C75A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817" w:rsidRDefault="000D5208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817" w:rsidRDefault="00F45817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Бочагова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817" w:rsidRDefault="000164F7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Учитель-логопед, первая кв. категория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4F7" w:rsidRDefault="000164F7" w:rsidP="000164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 реализацию технологий </w:t>
            </w:r>
          </w:p>
          <w:p w:rsidR="00F45817" w:rsidRDefault="00B45416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«Развивающее общение»</w:t>
            </w:r>
          </w:p>
        </w:tc>
      </w:tr>
      <w:tr w:rsidR="001C4933" w:rsidTr="00C75A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33" w:rsidRDefault="001C4933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33" w:rsidRDefault="00D05CA0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Команина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33" w:rsidRDefault="003F4988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 категория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988" w:rsidRDefault="003F4988" w:rsidP="003F49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 реализацию технологий </w:t>
            </w:r>
          </w:p>
          <w:p w:rsidR="001C4933" w:rsidRDefault="003F4988" w:rsidP="003F49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«Ежедневный рефлексивный круг»</w:t>
            </w:r>
          </w:p>
        </w:tc>
      </w:tr>
      <w:tr w:rsidR="00A31DD5" w:rsidTr="00C75A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D5" w:rsidRDefault="00A31DD5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D5" w:rsidRDefault="00B45416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Денисова Е.А.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D5" w:rsidRDefault="00D05CA0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 категория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CA0" w:rsidRDefault="00D05CA0" w:rsidP="00D05C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 реализацию технологий </w:t>
            </w:r>
          </w:p>
          <w:p w:rsidR="00A31DD5" w:rsidRDefault="00D05CA0" w:rsidP="00D05C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Ситуация месяца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7A339B" w:rsidTr="00C75A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39B" w:rsidRDefault="007A339B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39B" w:rsidRDefault="007A339B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Белохвостова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М.В.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39B" w:rsidRDefault="00640249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Преподаватель по ИЗО деятельности</w:t>
            </w:r>
            <w:r w:rsidR="007A339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высшая кв. категория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249" w:rsidRDefault="00640249" w:rsidP="006402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 реализацию технологий </w:t>
            </w:r>
          </w:p>
          <w:p w:rsidR="007A339B" w:rsidRDefault="00640249" w:rsidP="006402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«Ситуация месяца»</w:t>
            </w:r>
          </w:p>
        </w:tc>
      </w:tr>
      <w:tr w:rsidR="00640249" w:rsidTr="00C75A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249" w:rsidRDefault="00F37D1F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249" w:rsidRDefault="00F37D1F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Грищенко Е.С.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249" w:rsidRDefault="00640249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 категория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D1F" w:rsidRDefault="00F37D1F" w:rsidP="00F37D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реализацию технологий «Клубный час»</w:t>
            </w:r>
          </w:p>
          <w:p w:rsidR="00640249" w:rsidRDefault="00640249" w:rsidP="006402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D1F" w:rsidTr="00C75A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D1F" w:rsidRDefault="00F37D1F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D1F" w:rsidRDefault="00F37D1F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Куницына И.В.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D1F" w:rsidRDefault="00F37D1F" w:rsidP="002F03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по физическому воспитанию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E5F" w:rsidRDefault="00A07E5F" w:rsidP="00A07E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 реализацию технологий </w:t>
            </w:r>
          </w:p>
          <w:p w:rsidR="00F37D1F" w:rsidRDefault="00A07E5F" w:rsidP="00A07E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«Ситуация месяца»</w:t>
            </w:r>
          </w:p>
        </w:tc>
      </w:tr>
    </w:tbl>
    <w:p w:rsidR="00AE621C" w:rsidRDefault="00AE621C" w:rsidP="00AE621C">
      <w:pPr>
        <w:pStyle w:val="a4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21C" w:rsidRDefault="00AE621C" w:rsidP="00AE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621C" w:rsidSect="00C75A82">
          <w:pgSz w:w="16838" w:h="11906" w:orient="landscape"/>
          <w:pgMar w:top="1701" w:right="1134" w:bottom="567" w:left="1134" w:header="709" w:footer="709" w:gutter="0"/>
          <w:cols w:space="720"/>
          <w:docGrid w:linePitch="299"/>
        </w:sectPr>
      </w:pPr>
    </w:p>
    <w:p w:rsidR="00AE621C" w:rsidRDefault="00AE621C" w:rsidP="00AE62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этапа инновационной деятельности 2019/2020 учебный год</w:t>
      </w:r>
    </w:p>
    <w:p w:rsidR="00AE621C" w:rsidRDefault="00AE621C" w:rsidP="00AE62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1C" w:rsidRDefault="00AE621C" w:rsidP="00AE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E621C" w:rsidRDefault="00AE621C" w:rsidP="00AE62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8"/>
        <w:gridCol w:w="3425"/>
        <w:gridCol w:w="2709"/>
        <w:gridCol w:w="4768"/>
      </w:tblGrid>
      <w:tr w:rsidR="00AE621C" w:rsidTr="00AE62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1C" w:rsidRDefault="00AE62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1C" w:rsidRDefault="00AE62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1C" w:rsidRDefault="00AE62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1C" w:rsidRDefault="00AE62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AE621C" w:rsidRDefault="00AE62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1C" w:rsidRDefault="00AE62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</w:t>
            </w:r>
          </w:p>
          <w:p w:rsidR="00AE621C" w:rsidRDefault="00AE62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Результаты/достижения</w:t>
            </w:r>
          </w:p>
        </w:tc>
      </w:tr>
      <w:tr w:rsidR="00AE621C" w:rsidTr="00AE62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C" w:rsidRDefault="00AE621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C" w:rsidRDefault="00AE621C">
            <w:pPr>
              <w:tabs>
                <w:tab w:val="left" w:pos="142"/>
                <w:tab w:val="left" w:pos="526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профессиональных компетенций педагога ДОУ, при сопровождении реализации современных педагогических технологий социализации работников.</w:t>
            </w:r>
          </w:p>
          <w:p w:rsidR="00AE621C" w:rsidRDefault="00AE621C">
            <w:pPr>
              <w:pStyle w:val="a4"/>
              <w:tabs>
                <w:tab w:val="left" w:pos="142"/>
                <w:tab w:val="left" w:pos="526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C" w:rsidRDefault="00AE621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сетевого сообщества по разработке программы.</w:t>
            </w:r>
          </w:p>
          <w:p w:rsidR="00AE621C" w:rsidRDefault="00AE621C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Проведен:</w:t>
            </w:r>
          </w:p>
          <w:p w:rsidR="00AE621C" w:rsidRDefault="00AE621C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кадрового обеспечения;</w:t>
            </w:r>
          </w:p>
          <w:p w:rsidR="00AE621C" w:rsidRDefault="00AE621C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результатов   обучения персонала по видам дополнительного образования: повышение квалификации, стажировка, профессиональная переподготовка;</w:t>
            </w:r>
          </w:p>
          <w:p w:rsidR="00AE621C" w:rsidRDefault="00AE621C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анализ активности педагогических работников в методической работе;</w:t>
            </w:r>
          </w:p>
          <w:p w:rsidR="00AE621C" w:rsidRDefault="00AE621C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профессиональных потребностей педагога; </w:t>
            </w:r>
          </w:p>
          <w:p w:rsidR="00AE621C" w:rsidRDefault="00AE621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1C" w:rsidRDefault="00AE621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C" w:rsidRDefault="00AE621C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 профессиональных компетенций педагога ДОУ, при сопровождении реализации современных педагогических технологий социализации работников.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C" w:rsidRDefault="00AE621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Разработана программа профессиональных компетенций педагога ДОУ, при сопровождении реализации современных педагогических технологий социализации работников.</w:t>
            </w:r>
          </w:p>
          <w:p w:rsidR="00AE621C" w:rsidRDefault="00AE621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программы:</w:t>
            </w:r>
          </w:p>
          <w:p w:rsidR="00AE621C" w:rsidRDefault="00AE621C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кадров в ДОУ и создание условий для притока молодых педагогических кадров;</w:t>
            </w:r>
          </w:p>
          <w:p w:rsidR="00AE621C" w:rsidRDefault="00AE621C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комплекса социальных и моральных мер поощрения для повышения статуса педагогических работников;</w:t>
            </w:r>
          </w:p>
          <w:p w:rsidR="00AE621C" w:rsidRDefault="00AE621C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более благоприятных условий для профессионального роста и эффективного использования кадрового потенциала;</w:t>
            </w:r>
          </w:p>
          <w:p w:rsidR="00AE621C" w:rsidRDefault="00AE621C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педагогических работников к использованию ИКТ технологий в педагогической деятельности и повышении квалификации:</w:t>
            </w:r>
          </w:p>
          <w:p w:rsidR="00AE621C" w:rsidRDefault="00AE621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мотивация к качественному педагогическому труду; </w:t>
            </w:r>
          </w:p>
          <w:p w:rsidR="00AE621C" w:rsidRDefault="00AE621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увеличения доли педагогических работников, реализующих инновационные педагогические технологии, авторские программы, принимающих участие в профессиональных конкурсах разных уровней;</w:t>
            </w:r>
          </w:p>
          <w:p w:rsidR="00AE621C" w:rsidRDefault="00AE621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повышения социального статуса воспитателя;</w:t>
            </w:r>
          </w:p>
          <w:p w:rsidR="00AE621C" w:rsidRDefault="00AE621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увеличения доли молодых специалистов в образовательных учреждениях. </w:t>
            </w:r>
          </w:p>
          <w:p w:rsidR="00AE621C" w:rsidRDefault="00AE621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Повышение уровня профессиональной компетентности педагогических кадров ДОУ;</w:t>
            </w:r>
          </w:p>
          <w:p w:rsidR="00AE621C" w:rsidRDefault="00AE621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Внедрение инноваций и нововведений: открытие личных сайтов педагогов, участие в профессиональных конкурсах на различном уровне, разработка методических пособий и авторских программ; </w:t>
            </w:r>
          </w:p>
          <w:p w:rsidR="00AE621C" w:rsidRDefault="00AE621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Успешное прохождение аттестации для повышения уровня квалификации педагогов; </w:t>
            </w:r>
          </w:p>
          <w:p w:rsidR="00AE621C" w:rsidRDefault="00AE621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Качественно сформированный творчески работающий коллектив педагогов единомышленников.</w:t>
            </w:r>
          </w:p>
        </w:tc>
      </w:tr>
      <w:tr w:rsidR="00AE621C" w:rsidTr="00AE62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C" w:rsidRDefault="00AE621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C" w:rsidRDefault="00AE621C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взаимодействия с родителями (законными представителями) воспитанников.</w:t>
            </w:r>
          </w:p>
          <w:p w:rsidR="00AE621C" w:rsidRDefault="00AE621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C" w:rsidRDefault="00AE621C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работы, объем и перечень мероприятий с родителями (законными представителями) воспитанников;</w:t>
            </w:r>
          </w:p>
          <w:p w:rsidR="00AE621C" w:rsidRDefault="00AE621C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(законных представителей) воспитанников «Родители о самостоятельности детей»;</w:t>
            </w:r>
          </w:p>
          <w:p w:rsidR="00AE621C" w:rsidRDefault="00AE621C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деловых игр, собраний, консультаций с родителями (законными представителями) воспитанников.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C" w:rsidRDefault="00AE621C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взаимодействия с родителями (законными представителями) воспитанников.</w:t>
            </w:r>
          </w:p>
          <w:p w:rsidR="00AE621C" w:rsidRDefault="00AE621C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1C" w:rsidRDefault="00AE621C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C" w:rsidRDefault="00AE621C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Разработана программа взаимодействия с родителями (законными представителями) воспитанников.</w:t>
            </w:r>
          </w:p>
          <w:p w:rsidR="00AE621C" w:rsidRDefault="00AE621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Основные задачи программы: установить партнерские отношения с семьей каждого воспитанника;</w:t>
            </w:r>
          </w:p>
          <w:p w:rsidR="00AE621C" w:rsidRDefault="00AE621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·объединить усилия для развития и воспитания детей;</w:t>
            </w:r>
          </w:p>
          <w:p w:rsidR="00AE621C" w:rsidRDefault="00AE621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·создать атмосферу взаимопонимания, общности интересов, эмоциональной </w:t>
            </w:r>
            <w:proofErr w:type="spellStart"/>
            <w:r>
              <w:rPr>
                <w:color w:val="000000"/>
                <w:lang w:eastAsia="en-US"/>
              </w:rPr>
              <w:t>взаимоподдержки</w:t>
            </w:r>
            <w:proofErr w:type="spellEnd"/>
            <w:r>
              <w:rPr>
                <w:color w:val="000000"/>
                <w:lang w:eastAsia="en-US"/>
              </w:rPr>
              <w:t>;</w:t>
            </w:r>
          </w:p>
          <w:p w:rsidR="00AE621C" w:rsidRDefault="00AE621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·активизировать и обогащать воспитательные умения родителей;</w:t>
            </w:r>
          </w:p>
          <w:p w:rsidR="00AE621C" w:rsidRDefault="00AE621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·поддерживать их уверенность в собственных педагогических возможностях.</w:t>
            </w:r>
          </w:p>
          <w:p w:rsidR="00AE621C" w:rsidRDefault="00AE621C">
            <w:pPr>
              <w:pStyle w:val="a4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1C" w:rsidTr="00AE62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C" w:rsidRDefault="00AE621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C" w:rsidRDefault="00AE621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межсетевого взаимодействия.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C" w:rsidRDefault="00AE621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Определить в онлайн режиме модель межсетевого взаимодействия.</w:t>
            </w:r>
          </w:p>
          <w:p w:rsidR="00AE621C" w:rsidRDefault="00AE621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Проведение видеоконференций.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C" w:rsidRDefault="00AE621C">
            <w:pPr>
              <w:pStyle w:val="a3"/>
              <w:shd w:val="clear" w:color="auto" w:fill="FFFFFF"/>
              <w:tabs>
                <w:tab w:val="left" w:pos="254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Разработана модель межсетевого взаимодействия.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C" w:rsidRDefault="00AE621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Разработана модель межсетевого взаимодействия.</w:t>
            </w:r>
          </w:p>
          <w:p w:rsidR="00AE621C" w:rsidRDefault="00AE621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Основные задачи:</w:t>
            </w:r>
          </w:p>
          <w:p w:rsidR="00AE621C" w:rsidRDefault="00AE621C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63" w:firstLine="297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обеспечить всем желающим доступ к имеющимся ресурсам в любое время; </w:t>
            </w:r>
          </w:p>
          <w:p w:rsidR="00AE621C" w:rsidRDefault="00AE621C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63" w:firstLine="297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поддерживать усилия тех, кто хочет поделиться своими знаниями и умениями, в поиске тех, кто хочет научиться;</w:t>
            </w:r>
          </w:p>
          <w:p w:rsidR="00AE621C" w:rsidRDefault="00AE621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предоставлять всем желающим возможность публиковать, представлять на обсуждение общественности свои результаты работы.</w:t>
            </w:r>
          </w:p>
        </w:tc>
      </w:tr>
      <w:tr w:rsidR="00AE621C" w:rsidTr="00AE62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C" w:rsidRDefault="00AE621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C" w:rsidRDefault="00AE621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проекта.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C" w:rsidRDefault="00AE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конференции «Современные педагогические технологии для успешной социализации детей дошкольного возраста, автора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Н.П.Гришаевой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E621C" w:rsidRDefault="00AE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1C" w:rsidRDefault="00AE621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C" w:rsidRDefault="00AE621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Определили и описали условия проведения конференции,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Н.П.Гришаевой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команды, проведение мастер-классов, КПК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Н.П.Гришаевой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C" w:rsidRDefault="00AE621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Из-за угрозы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отменены в г. Ярославле все массовые мероприятия.</w:t>
            </w:r>
          </w:p>
          <w:p w:rsidR="00AE621C" w:rsidRDefault="00AE621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к проведению конференции подготовлен, запланирован на начало нового учебного года, октябрь, 2020</w:t>
            </w:r>
          </w:p>
        </w:tc>
      </w:tr>
    </w:tbl>
    <w:p w:rsidR="00AE621C" w:rsidRDefault="00AE621C" w:rsidP="00AE62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1C" w:rsidRDefault="00AE621C" w:rsidP="00AE6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E621C" w:rsidSect="00EE7767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AE621C" w:rsidRDefault="00AE621C" w:rsidP="00AE6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  <w:r>
        <w:rPr>
          <w:rFonts w:ascii="Times New Roman" w:hAnsi="Times New Roman" w:cs="Times New Roman"/>
          <w:sz w:val="24"/>
          <w:szCs w:val="24"/>
        </w:rPr>
        <w:t>Изменения в проект не вносились</w:t>
      </w:r>
    </w:p>
    <w:p w:rsidR="00AE621C" w:rsidRDefault="00AE621C" w:rsidP="00AE6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21C" w:rsidRDefault="00AE621C" w:rsidP="00AE6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сетевое взаимодействие заведующих МДОУ№ 27, 30, 74, 109, 151,155, </w:t>
      </w:r>
      <w:r>
        <w:rPr>
          <w:rFonts w:ascii="Times New Roman" w:hAnsi="Times New Roman" w:cs="Times New Roman"/>
          <w:sz w:val="24"/>
          <w:szCs w:val="24"/>
        </w:rPr>
        <w:t>создана страница на сайте ДОУ, для сетевого взаимодействия педагогов - подобраны материалы для рубрик сайта.</w:t>
      </w:r>
    </w:p>
    <w:p w:rsidR="00AE621C" w:rsidRDefault="00AE621C" w:rsidP="00AE6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1C" w:rsidRDefault="00AE621C" w:rsidP="00AE621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проекта:</w:t>
      </w:r>
    </w:p>
    <w:p w:rsidR="00AE621C" w:rsidRDefault="00AE621C" w:rsidP="00AE621C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эпидемиологическая обстановка в стране март, апрель;</w:t>
      </w:r>
    </w:p>
    <w:p w:rsidR="00AE621C" w:rsidRDefault="00AE621C" w:rsidP="00AE621C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проблема воспроизводства инноваций в условиях взаимодействия педагогов ДОУ;</w:t>
      </w:r>
    </w:p>
    <w:p w:rsidR="00AE621C" w:rsidRDefault="00AE621C" w:rsidP="00AE621C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проблема изменения, оптимизации новшеств, способность вовремя избавляться от устаревшего, нецелесообразного;</w:t>
      </w:r>
    </w:p>
    <w:p w:rsidR="00AE621C" w:rsidRDefault="00AE621C" w:rsidP="00AE621C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>
        <w:rPr>
          <w:color w:val="000000"/>
        </w:rPr>
        <w:t>приспособление новшеств к конкретным условиям с учетом специфики и возможностей ДОУ.</w:t>
      </w:r>
    </w:p>
    <w:p w:rsidR="00AE621C" w:rsidRDefault="00AE621C" w:rsidP="00AE6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1C" w:rsidRDefault="00AE621C" w:rsidP="00AE621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E621C" w:rsidRDefault="00AE621C" w:rsidP="00AE6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E621C" w:rsidRDefault="00AE621C" w:rsidP="00AE6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Обновление содержания образования по социально-коммуникативному развитию детей дошкольного возраста в соответствии с ФГОС ДО;</w:t>
      </w:r>
    </w:p>
    <w:p w:rsidR="00AE621C" w:rsidRDefault="00AE621C" w:rsidP="00AE621C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программа профессиональных компетенций педагога ДОУ, при сопровождении реализации современных педагогических технологий социализации работников; </w:t>
      </w:r>
    </w:p>
    <w:p w:rsidR="00AE621C" w:rsidRDefault="00AE621C" w:rsidP="00AE621C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Разработана программа взаимодействия с родителями (законными представителями) воспитанников.</w:t>
      </w:r>
    </w:p>
    <w:p w:rsidR="00AE621C" w:rsidRDefault="00AE621C" w:rsidP="00AE621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4) Разработана модель межсетевого взаимодействия.</w:t>
      </w:r>
    </w:p>
    <w:p w:rsidR="00AE621C" w:rsidRDefault="00AE621C" w:rsidP="00AE6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Обогащение развивающей предметно-пространственной среды для развития социальных и коммуникативных навыков детей дошкольного возраста в соответствии с ФГОС ДО;</w:t>
      </w:r>
    </w:p>
    <w:p w:rsidR="00AE621C" w:rsidRDefault="00AE621C" w:rsidP="00AE6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Совершенствование профессиональных навыков педагогов через овладение педагогическими технологиями социализации детей дошкольного возраста в соответствии с ФГОС ДО;</w:t>
      </w:r>
    </w:p>
    <w:p w:rsidR="00AE621C" w:rsidRDefault="00AE621C" w:rsidP="00AE6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Включение детей в общественную жизнь: «Социальные акции», «Дети –Волонтеры»; «Ситуации месяца».</w:t>
      </w:r>
    </w:p>
    <w:p w:rsidR="00AE621C" w:rsidRDefault="00AE621C" w:rsidP="00AE6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Вовлечение родителей (законных представителей) детей дошкольного возраста как заинтересованных партнеров проекта и участников социальных инициатив в рамках реализации проектов.</w:t>
      </w:r>
    </w:p>
    <w:p w:rsidR="00AE621C" w:rsidRDefault="00AE621C" w:rsidP="00AE6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21C" w:rsidRDefault="00AE621C" w:rsidP="00AE62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 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 </w:t>
      </w:r>
    </w:p>
    <w:p w:rsidR="00AE621C" w:rsidRDefault="00AE621C" w:rsidP="00AE621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проекта мы представим разработанную, апробированную, наполненную модель внедрения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 педагогических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социализации 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AE621C" w:rsidRDefault="00AE621C" w:rsidP="00AE6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1C" w:rsidRDefault="00AE621C" w:rsidP="00AE6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AE621C" w:rsidRDefault="00AE621C" w:rsidP="00AE621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Обновление содержания образования по социально-коммуникативному развитию детей дошкольного возраста в соответствии с ФГОС ДО;</w:t>
      </w:r>
    </w:p>
    <w:p w:rsidR="00AE621C" w:rsidRDefault="00AE621C" w:rsidP="00AE621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21C" w:rsidRDefault="00AE621C" w:rsidP="00AE621C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Сформировано положительное отношение и потребность педагогов в инновационной деятельности по реализации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21C" w:rsidRDefault="00AE621C" w:rsidP="00AE621C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профессиональных навыков педагогов через овладение педагогическими технологиями социализации детей дошкольного возраста;</w:t>
      </w:r>
    </w:p>
    <w:p w:rsidR="00AE621C" w:rsidRDefault="00AE621C" w:rsidP="00AE621C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банка дидактических материалов в рамках инновационной деятельности;</w:t>
      </w:r>
    </w:p>
    <w:p w:rsidR="00AE621C" w:rsidRDefault="00AE621C" w:rsidP="00AE621C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возможности участия воспитанников в проектах, позволяющих проявить социальные, лидерские способности;</w:t>
      </w:r>
    </w:p>
    <w:p w:rsidR="00AE621C" w:rsidRDefault="00AE621C" w:rsidP="00AE621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Создание творческой атмосферы и объединение усилий всего педагогического коллектива по построению образовательного пространства, где каждый ощущает свою значимость; </w:t>
      </w:r>
    </w:p>
    <w:p w:rsidR="00AE621C" w:rsidRDefault="00AE621C" w:rsidP="00AE621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Установление добрых, открытых отношений, при которых снимаются напряженность и страх быть не понятыми;</w:t>
      </w:r>
    </w:p>
    <w:p w:rsidR="00AE621C" w:rsidRDefault="00AE621C" w:rsidP="00AE621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Проведение открытых дискуссий по проблеме инновационной деятельности, где каждый высказывает собственную точку зрения, но решение принимается коллегиально;</w:t>
      </w:r>
    </w:p>
    <w:p w:rsidR="00AE621C" w:rsidRDefault="00AE621C" w:rsidP="00AE621C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Создание банка видео и мультимедийный презентаций НОД, досуговых мероприятий и т.д.</w:t>
      </w:r>
    </w:p>
    <w:p w:rsidR="00AE621C" w:rsidRDefault="00AE621C" w:rsidP="00AE621C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1C" w:rsidRDefault="00AE621C" w:rsidP="00AE62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E621C" w:rsidRDefault="00AE621C" w:rsidP="00AE62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не осуществлялось внедрение новшества в практику деятельности ДОУ, поэтому данных подтверждающий положительный социальный эффект нововведения не имеется.</w:t>
      </w:r>
    </w:p>
    <w:p w:rsidR="00AE621C" w:rsidRDefault="00AE621C" w:rsidP="00AE62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21C" w:rsidRDefault="00AE621C" w:rsidP="00AE62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AE621C" w:rsidRDefault="00AE621C" w:rsidP="00AE6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Опыт и презентация представлены на сайте ДОУ:</w:t>
      </w:r>
    </w:p>
    <w:p w:rsidR="00A02F4C" w:rsidRDefault="009A6012">
      <w:hyperlink r:id="rId5" w:history="1">
        <w:r w:rsidRPr="00A826FF">
          <w:rPr>
            <w:rStyle w:val="a5"/>
          </w:rPr>
          <w:t>https://yar109ds.edu.yar.ru/innovatsionn</w:t>
        </w:r>
        <w:bookmarkStart w:id="0" w:name="_GoBack"/>
        <w:bookmarkEnd w:id="0"/>
        <w:r w:rsidRPr="00A826FF">
          <w:rPr>
            <w:rStyle w:val="a5"/>
          </w:rPr>
          <w:t>a</w:t>
        </w:r>
        <w:r w:rsidRPr="00A826FF">
          <w:rPr>
            <w:rStyle w:val="a5"/>
          </w:rPr>
          <w:t>ya_deyatelnost_dou/sovremenniy_detskiy_sad___ostrovok_schastlivogo_detstva/uspeshnaya_sotsializatsiya.html</w:t>
        </w:r>
      </w:hyperlink>
    </w:p>
    <w:p w:rsidR="009A6012" w:rsidRDefault="009A6012"/>
    <w:sectPr w:rsidR="009A6012" w:rsidSect="007E42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1FA3"/>
    <w:multiLevelType w:val="hybridMultilevel"/>
    <w:tmpl w:val="6688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34886"/>
    <w:multiLevelType w:val="hybridMultilevel"/>
    <w:tmpl w:val="11E25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2AA4"/>
    <w:multiLevelType w:val="hybridMultilevel"/>
    <w:tmpl w:val="CBEC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A5"/>
    <w:rsid w:val="000164F7"/>
    <w:rsid w:val="000D5208"/>
    <w:rsid w:val="00106CE6"/>
    <w:rsid w:val="00137ADE"/>
    <w:rsid w:val="001C4933"/>
    <w:rsid w:val="00266657"/>
    <w:rsid w:val="002F03FB"/>
    <w:rsid w:val="003F4988"/>
    <w:rsid w:val="005362A6"/>
    <w:rsid w:val="00546B78"/>
    <w:rsid w:val="00640249"/>
    <w:rsid w:val="007A339B"/>
    <w:rsid w:val="007A7458"/>
    <w:rsid w:val="007C3A29"/>
    <w:rsid w:val="007E42B0"/>
    <w:rsid w:val="008A44A4"/>
    <w:rsid w:val="009A6012"/>
    <w:rsid w:val="00A02F4C"/>
    <w:rsid w:val="00A07E5F"/>
    <w:rsid w:val="00A31DD5"/>
    <w:rsid w:val="00A67667"/>
    <w:rsid w:val="00A874A5"/>
    <w:rsid w:val="00AE621C"/>
    <w:rsid w:val="00B00108"/>
    <w:rsid w:val="00B45416"/>
    <w:rsid w:val="00B93CED"/>
    <w:rsid w:val="00C75A82"/>
    <w:rsid w:val="00D05CA0"/>
    <w:rsid w:val="00D26F87"/>
    <w:rsid w:val="00EE7767"/>
    <w:rsid w:val="00F37D1F"/>
    <w:rsid w:val="00F4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AF94-4B68-4FD3-B712-399001FF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62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601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60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r109ds.edu.yar.ru/innovatsionnaya_deyatelnost_dou/sovremenniy_detskiy_sad___ostrovok_schastlivogo_detstva/uspeshnaya_sotsializats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2020-05-22T10:07:00Z</dcterms:created>
  <dcterms:modified xsi:type="dcterms:W3CDTF">2020-05-26T13:43:00Z</dcterms:modified>
</cp:coreProperties>
</file>