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3A" w:rsidRPr="00C22797" w:rsidRDefault="0034363A" w:rsidP="0034363A">
      <w:pPr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97">
        <w:rPr>
          <w:rFonts w:ascii="Times New Roman" w:hAnsi="Times New Roman" w:cs="Times New Roman"/>
          <w:b/>
          <w:sz w:val="28"/>
          <w:szCs w:val="28"/>
        </w:rPr>
        <w:t>Краткая презентация</w:t>
      </w:r>
      <w:r w:rsidR="00C22797" w:rsidRPr="00C22797">
        <w:rPr>
          <w:rFonts w:ascii="Times New Roman" w:hAnsi="Times New Roman" w:cs="Times New Roman"/>
          <w:b/>
          <w:sz w:val="28"/>
          <w:szCs w:val="28"/>
        </w:rPr>
        <w:t xml:space="preserve"> адаптированной образовательной программы</w:t>
      </w:r>
      <w:r w:rsidR="00C22797" w:rsidRPr="00C22797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для обучающихся с задержкой психического развития </w:t>
      </w:r>
      <w:bookmarkStart w:id="0" w:name="_GoBack"/>
      <w:bookmarkEnd w:id="0"/>
      <w:r w:rsidR="00C22797" w:rsidRPr="00C22797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«Детский сад № 109»</w:t>
      </w:r>
    </w:p>
    <w:p w:rsidR="0034363A" w:rsidRPr="0034363A" w:rsidRDefault="0034363A" w:rsidP="0034363A">
      <w:pPr>
        <w:widowControl/>
        <w:autoSpaceDE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4363A" w:rsidRPr="0034363A" w:rsidRDefault="0034363A" w:rsidP="003436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дошкольного образования для обучающихся с задержкой психического развития дошкольного образования муниципального дошкольного образовательного учреждения «Детский сад № 109» (далее – ЗПР, Программа) разработана в соответствии с ФГОС дошкольного образования и с учетом Федеральной адаптированной образовательной программы дошкольного образования (далее – ФАОП ДО).</w:t>
      </w:r>
    </w:p>
    <w:p w:rsidR="0034363A" w:rsidRPr="0034363A" w:rsidRDefault="0034363A" w:rsidP="003436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соответствует ФАОП ДО, ее объем составляет не менее 60% от ее общего объема. </w:t>
      </w:r>
    </w:p>
    <w:p w:rsidR="0034363A" w:rsidRPr="0034363A" w:rsidRDefault="0034363A" w:rsidP="003436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составляет не более 40% и ориентирована:</w:t>
      </w:r>
    </w:p>
    <w:p w:rsidR="0034363A" w:rsidRPr="0034363A" w:rsidRDefault="0034363A" w:rsidP="003436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- на удовлетворение </w:t>
      </w:r>
      <w:proofErr w:type="gramStart"/>
      <w:r w:rsidRPr="0034363A">
        <w:rPr>
          <w:rFonts w:ascii="Times New Roman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34363A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34363A" w:rsidRPr="0034363A" w:rsidRDefault="0034363A" w:rsidP="003436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- на сложившиеся традиции ДОО; </w:t>
      </w:r>
    </w:p>
    <w:p w:rsidR="0034363A" w:rsidRPr="0034363A" w:rsidRDefault="0034363A" w:rsidP="003436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 на выбор парциальных образовательных программ и форм ДОО работы с детьми, которые в наибольшей степени соответствуют потребностям и интересам детей с ЗПР, а также возможностям педагогического коллектива и ДОО в целом.</w:t>
      </w:r>
    </w:p>
    <w:p w:rsidR="0034363A" w:rsidRPr="0034363A" w:rsidRDefault="0034363A" w:rsidP="003436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Реализация Программы предусматривает взаимодействие с разными субъектами образовательных отношений, осуществляется с учётом общих принципов дошкольного образования и специфических принципов и подходов к формированию АОП ДО для обучающихся с ЗПР.</w:t>
      </w:r>
    </w:p>
    <w:p w:rsidR="0034363A" w:rsidRPr="0034363A" w:rsidRDefault="0034363A" w:rsidP="003436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Программа является основой для преемственности уровней дошкольного и начального общего образования.</w:t>
      </w:r>
    </w:p>
    <w:p w:rsidR="0034363A" w:rsidRPr="0034363A" w:rsidRDefault="0034363A" w:rsidP="003436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34363A">
        <w:rPr>
          <w:rFonts w:ascii="Times New Roman" w:hAnsi="Times New Roman" w:cs="Times New Roman"/>
          <w:sz w:val="28"/>
          <w:szCs w:val="28"/>
        </w:rPr>
        <w:t>: обеспечение условий для дошкольного образования, определяемых общими и особыми потребностями обучающегося раннего и дошкольного возраста с ЗПР, индивидуальными особенностями его развития и состояния здоровья.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4363A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34363A" w:rsidRPr="0034363A" w:rsidRDefault="0034363A" w:rsidP="003436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 реализация содержания АОП ДО для обучающихся с ЗПР;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 коррекция недостатков психофизического развития обучающихся с ЗПР;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- охрана и укрепление физического и психического здоровья обучающихся с ЗПР, в </w:t>
      </w:r>
      <w:proofErr w:type="spellStart"/>
      <w:r w:rsidRPr="003436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4363A">
        <w:rPr>
          <w:rFonts w:ascii="Times New Roman" w:hAnsi="Times New Roman" w:cs="Times New Roman"/>
          <w:sz w:val="28"/>
          <w:szCs w:val="28"/>
        </w:rPr>
        <w:t>. их эмоционального благополучия;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</w:t>
      </w:r>
      <w:r w:rsidRPr="00343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363A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ребенка с ЗПР в период дошкольного образования независимо от места проживания, пола, нации, языка, социального статуса;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</w:t>
      </w:r>
      <w:r w:rsidRPr="00343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363A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ЗПР как субъекта отношений с педагогическим работником, родителями (законными </w:t>
      </w:r>
      <w:r w:rsidRPr="0034363A">
        <w:rPr>
          <w:rFonts w:ascii="Times New Roman" w:hAnsi="Times New Roman" w:cs="Times New Roman"/>
          <w:sz w:val="28"/>
          <w:szCs w:val="28"/>
        </w:rPr>
        <w:lastRenderedPageBreak/>
        <w:t>представителями), другими детьми;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</w:t>
      </w:r>
      <w:r w:rsidRPr="00343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363A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</w:t>
      </w:r>
      <w:r w:rsidRPr="00343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363A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</w:t>
      </w:r>
      <w:proofErr w:type="gramStart"/>
      <w:r w:rsidRPr="0034363A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34363A">
        <w:rPr>
          <w:rFonts w:ascii="Times New Roman" w:hAnsi="Times New Roman" w:cs="Times New Roman"/>
          <w:sz w:val="28"/>
          <w:szCs w:val="28"/>
        </w:rPr>
        <w:t xml:space="preserve"> обучающихся с ЗПР,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</w:t>
      </w:r>
      <w:r w:rsidRPr="00343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363A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психофизическим и индивидуальным особенностям развития обучающихся с ЗПР;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 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34363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4363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4363A">
        <w:rPr>
          <w:rFonts w:ascii="Times New Roman" w:hAnsi="Times New Roman" w:cs="Times New Roman"/>
          <w:sz w:val="28"/>
          <w:szCs w:val="28"/>
        </w:rPr>
        <w:t>охраны и укрепления здоровья</w:t>
      </w:r>
      <w:proofErr w:type="gramEnd"/>
      <w:r w:rsidRPr="0034363A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</w:t>
      </w:r>
      <w:r w:rsidRPr="00343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4363A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Инклюзия — это активное включение детей, родителей и специалистов в совместную деятельность как учебную, так и социальную для создания инклюзивного сообщества как модели реального социума. Способствует расширению опыта эмоционально – практического взаимодействия дошкольника со взрослыми и сверстниками в наиболее важных для ребенка сферах жизни и позволяет включить в активную деятельность. В группе для детей с нарушением интеллекта создание такой среды приобретает особо значение при формировании высших психических функций, навыков социально – бытовой ориентации и формирования предметно – практической деятельности.</w:t>
      </w:r>
    </w:p>
    <w:p w:rsidR="0034363A" w:rsidRPr="0034363A" w:rsidRDefault="0034363A" w:rsidP="0034363A">
      <w:pPr>
        <w:shd w:val="clear" w:color="auto" w:fill="FFFFFF"/>
        <w:autoSpaceDE/>
        <w:adjustRightInd/>
        <w:ind w:firstLine="709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34363A">
        <w:rPr>
          <w:rFonts w:ascii="Times New Roman" w:hAnsi="Times New Roman" w:cs="Times New Roman"/>
          <w:spacing w:val="-1"/>
          <w:sz w:val="28"/>
          <w:szCs w:val="28"/>
        </w:rPr>
        <w:t xml:space="preserve">На основе требований ФГОС ДО и с учетом образовательных потребностей детей с ОВЗ дошкольного возраста в программе </w:t>
      </w:r>
      <w:r w:rsidRPr="0034363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выделены пять образовательных областей: </w:t>
      </w:r>
      <w:r w:rsidRPr="0034363A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«Познавательное развитие», «Речевое развитие», «Художественно-эстетическое развитие», «Физическое развитие».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34363A" w:rsidRPr="0034363A" w:rsidRDefault="0034363A" w:rsidP="0034363A">
      <w:pPr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Кадровый потенциал педагогов позволяет выстраивать работу детского сада на высоком профессиональном уровне. </w:t>
      </w:r>
    </w:p>
    <w:p w:rsidR="0034363A" w:rsidRPr="0034363A" w:rsidRDefault="0034363A" w:rsidP="003436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Административный аппарат - заведующий </w:t>
      </w:r>
    </w:p>
    <w:p w:rsidR="0034363A" w:rsidRPr="0034363A" w:rsidRDefault="0034363A" w:rsidP="003436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Педагогический состав </w:t>
      </w:r>
    </w:p>
    <w:p w:rsidR="0034363A" w:rsidRPr="0034363A" w:rsidRDefault="0034363A" w:rsidP="003436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- старший воспитатель </w:t>
      </w:r>
    </w:p>
    <w:p w:rsidR="0034363A" w:rsidRPr="0034363A" w:rsidRDefault="0034363A" w:rsidP="003436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- воспитатели </w:t>
      </w:r>
    </w:p>
    <w:p w:rsidR="0034363A" w:rsidRPr="0034363A" w:rsidRDefault="0034363A" w:rsidP="003436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- педагог-психолог </w:t>
      </w:r>
    </w:p>
    <w:p w:rsidR="0034363A" w:rsidRPr="0034363A" w:rsidRDefault="0034363A" w:rsidP="003436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- учитель-логопед </w:t>
      </w:r>
    </w:p>
    <w:p w:rsidR="0034363A" w:rsidRPr="0034363A" w:rsidRDefault="0034363A" w:rsidP="003436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 учитель-дефектолог</w:t>
      </w:r>
    </w:p>
    <w:p w:rsidR="0034363A" w:rsidRPr="0034363A" w:rsidRDefault="0034363A" w:rsidP="003436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lastRenderedPageBreak/>
        <w:t>- музыкальные руководители</w:t>
      </w:r>
    </w:p>
    <w:p w:rsidR="0034363A" w:rsidRPr="0034363A" w:rsidRDefault="0034363A" w:rsidP="003436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 инструктор по физической культуре</w:t>
      </w:r>
    </w:p>
    <w:p w:rsidR="0034363A" w:rsidRPr="0034363A" w:rsidRDefault="0034363A" w:rsidP="003436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-педагог по изо-деятельности и конструированию. </w:t>
      </w:r>
    </w:p>
    <w:p w:rsidR="0034363A" w:rsidRPr="0034363A" w:rsidRDefault="0034363A" w:rsidP="0034363A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Общие закономерности,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потребности.</w:t>
      </w:r>
    </w:p>
    <w:p w:rsidR="0034363A" w:rsidRPr="0034363A" w:rsidRDefault="0034363A" w:rsidP="0034363A">
      <w:pPr>
        <w:pStyle w:val="a3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34363A">
        <w:rPr>
          <w:rFonts w:ascii="Times New Roman" w:hAnsi="Times New Roman" w:cs="Times New Roman"/>
          <w:i/>
          <w:sz w:val="28"/>
          <w:szCs w:val="28"/>
        </w:rPr>
        <w:t>Особые образовательные потребности всех детей с нарушением интеллекта:</w:t>
      </w:r>
    </w:p>
    <w:p w:rsidR="0034363A" w:rsidRPr="0034363A" w:rsidRDefault="0034363A" w:rsidP="0034363A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 раннее коррекционное обучение и воспитание в ситуации эмоционально-положительного взаимодействия,</w:t>
      </w:r>
    </w:p>
    <w:p w:rsidR="0034363A" w:rsidRPr="0034363A" w:rsidRDefault="0034363A" w:rsidP="0034363A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- непрерывность, системность и </w:t>
      </w:r>
      <w:proofErr w:type="spellStart"/>
      <w:r w:rsidRPr="0034363A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34363A">
        <w:rPr>
          <w:rFonts w:ascii="Times New Roman" w:hAnsi="Times New Roman" w:cs="Times New Roman"/>
          <w:sz w:val="28"/>
          <w:szCs w:val="28"/>
        </w:rPr>
        <w:t xml:space="preserve"> коррекционного обучения,</w:t>
      </w:r>
    </w:p>
    <w:p w:rsidR="0034363A" w:rsidRPr="0034363A" w:rsidRDefault="0034363A" w:rsidP="0034363A">
      <w:pPr>
        <w:tabs>
          <w:tab w:val="left" w:pos="993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 реализация возрастных и индивидуальных потребностей ребенка на доступном уровне взаимодействия со взрослым,</w:t>
      </w:r>
    </w:p>
    <w:p w:rsidR="0034363A" w:rsidRPr="0034363A" w:rsidRDefault="0034363A" w:rsidP="0034363A">
      <w:pPr>
        <w:tabs>
          <w:tab w:val="left" w:pos="993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363A">
        <w:rPr>
          <w:rFonts w:ascii="Times New Roman" w:hAnsi="Times New Roman" w:cs="Times New Roman"/>
          <w:i/>
          <w:sz w:val="28"/>
          <w:szCs w:val="28"/>
        </w:rPr>
        <w:t>- </w:t>
      </w:r>
      <w:r w:rsidRPr="0034363A">
        <w:rPr>
          <w:rFonts w:ascii="Times New Roman" w:hAnsi="Times New Roman" w:cs="Times New Roman"/>
          <w:sz w:val="28"/>
          <w:szCs w:val="28"/>
        </w:rPr>
        <w:t>использование специальных методов и приемов обучения в ситуации взаимодействия со взрослыми,</w:t>
      </w:r>
    </w:p>
    <w:p w:rsidR="0034363A" w:rsidRPr="0034363A" w:rsidRDefault="0034363A" w:rsidP="0034363A">
      <w:pPr>
        <w:tabs>
          <w:tab w:val="left" w:pos="993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 проведение систематических коррекционных занятий с ребенком,</w:t>
      </w:r>
    </w:p>
    <w:p w:rsidR="0034363A" w:rsidRPr="0034363A" w:rsidRDefault="0034363A" w:rsidP="0034363A">
      <w:pPr>
        <w:tabs>
          <w:tab w:val="left" w:pos="993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 создание ситуаций для формирования переноса накопленного опыта взаимодействия в значимый для ребенка социальный опыт,</w:t>
      </w:r>
    </w:p>
    <w:p w:rsidR="0034363A" w:rsidRPr="0034363A" w:rsidRDefault="0034363A" w:rsidP="0034363A">
      <w:pPr>
        <w:tabs>
          <w:tab w:val="left" w:pos="993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 активизация всех сторон психического развития с учетом доступных ребенку способов обучения,</w:t>
      </w:r>
    </w:p>
    <w:p w:rsidR="0034363A" w:rsidRPr="0034363A" w:rsidRDefault="0034363A" w:rsidP="0034363A">
      <w:pPr>
        <w:tabs>
          <w:tab w:val="left" w:pos="993"/>
        </w:tabs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 активизация и стимуляция познавательного интереса к ближайшему окружению.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Педагогическая работа с родителям (законным представителям) в ДОО направлена на </w:t>
      </w:r>
      <w:r w:rsidRPr="0034363A">
        <w:rPr>
          <w:rFonts w:ascii="Times New Roman" w:hAnsi="Times New Roman" w:cs="Times New Roman"/>
          <w:i/>
          <w:sz w:val="28"/>
          <w:szCs w:val="28"/>
        </w:rPr>
        <w:t>решение следующих задач: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- повышение педагогической компетентности у родителей (законных представителей); 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- формирование потребности у родителей (законных представителей) в содержательном общении со своим ребенком; 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 xml:space="preserve">- обучение родителей (законных представителей) педагогическим технологиям воспитания и обучения обучающихся; </w:t>
      </w:r>
    </w:p>
    <w:p w:rsidR="0034363A" w:rsidRPr="0034363A" w:rsidRDefault="0034363A" w:rsidP="0034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4363A">
        <w:rPr>
          <w:rFonts w:ascii="Times New Roman" w:hAnsi="Times New Roman" w:cs="Times New Roman"/>
          <w:sz w:val="28"/>
          <w:szCs w:val="28"/>
        </w:rPr>
        <w:t>- создание в семье адекватных условий воспитания обучающихся.</w:t>
      </w:r>
    </w:p>
    <w:p w:rsidR="0034363A" w:rsidRDefault="0034363A" w:rsidP="0034363A">
      <w:pPr>
        <w:ind w:right="7" w:firstLine="0"/>
      </w:pPr>
    </w:p>
    <w:p w:rsidR="00426F94" w:rsidRDefault="00426F94"/>
    <w:sectPr w:rsidR="0042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E9"/>
    <w:rsid w:val="0034363A"/>
    <w:rsid w:val="00426F94"/>
    <w:rsid w:val="00A654E9"/>
    <w:rsid w:val="00B232F3"/>
    <w:rsid w:val="00C2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0632E-F87A-496A-95D2-0A6838C1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4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2023-09-04T08:50:00Z</dcterms:created>
  <dcterms:modified xsi:type="dcterms:W3CDTF">2023-09-04T08:53:00Z</dcterms:modified>
</cp:coreProperties>
</file>