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9B9" w:rsidRPr="00AE69B9" w:rsidRDefault="00AE69B9" w:rsidP="003F733B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AE69B9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-691515</wp:posOffset>
            </wp:positionV>
            <wp:extent cx="7696200" cy="10639425"/>
            <wp:effectExtent l="0" t="0" r="0" b="0"/>
            <wp:wrapNone/>
            <wp:docPr id="2" name="Рисунок 2" descr="https://ds05.infourok.ru/uploads/ex/0003/00176c1a-ea530b63/hello_html_md1e44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003/00176c1a-ea530b63/hello_html_md1e4450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33B" w:rsidRPr="00AE69B9">
        <w:rPr>
          <w:rFonts w:ascii="Times New Roman" w:hAnsi="Times New Roman" w:cs="Times New Roman"/>
          <w:b/>
          <w:i/>
          <w:sz w:val="72"/>
          <w:szCs w:val="72"/>
        </w:rPr>
        <w:t>Конспект занятия на тему</w:t>
      </w:r>
      <w:r w:rsidRPr="00AE69B9">
        <w:rPr>
          <w:rFonts w:ascii="Times New Roman" w:hAnsi="Times New Roman" w:cs="Times New Roman"/>
          <w:b/>
          <w:i/>
          <w:sz w:val="72"/>
          <w:szCs w:val="72"/>
        </w:rPr>
        <w:t>:</w:t>
      </w:r>
    </w:p>
    <w:p w:rsidR="003F733B" w:rsidRPr="00AE69B9" w:rsidRDefault="00AE69B9" w:rsidP="003F733B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AE69B9">
        <w:rPr>
          <w:rFonts w:ascii="Times New Roman" w:hAnsi="Times New Roman" w:cs="Times New Roman"/>
          <w:b/>
          <w:i/>
          <w:sz w:val="72"/>
          <w:szCs w:val="72"/>
        </w:rPr>
        <w:t xml:space="preserve"> «Посадка лука на окошке»</w:t>
      </w:r>
    </w:p>
    <w:p w:rsidR="00AE69B9" w:rsidRDefault="00AE69B9">
      <w:pPr>
        <w:rPr>
          <w:rFonts w:ascii="Times New Roman" w:hAnsi="Times New Roman" w:cs="Times New Roman"/>
          <w:sz w:val="28"/>
          <w:szCs w:val="28"/>
        </w:rPr>
      </w:pPr>
    </w:p>
    <w:p w:rsidR="00AE69B9" w:rsidRDefault="00AE69B9">
      <w:pPr>
        <w:rPr>
          <w:rFonts w:ascii="Times New Roman" w:hAnsi="Times New Roman" w:cs="Times New Roman"/>
          <w:sz w:val="28"/>
          <w:szCs w:val="28"/>
        </w:rPr>
      </w:pPr>
    </w:p>
    <w:p w:rsidR="00AE69B9" w:rsidRDefault="00AE69B9">
      <w:pPr>
        <w:rPr>
          <w:rFonts w:ascii="Times New Roman" w:hAnsi="Times New Roman" w:cs="Times New Roman"/>
          <w:sz w:val="28"/>
          <w:szCs w:val="28"/>
        </w:rPr>
      </w:pPr>
    </w:p>
    <w:p w:rsidR="00AE69B9" w:rsidRDefault="00AE69B9">
      <w:pPr>
        <w:rPr>
          <w:rFonts w:ascii="Times New Roman" w:hAnsi="Times New Roman" w:cs="Times New Roman"/>
          <w:sz w:val="28"/>
          <w:szCs w:val="28"/>
        </w:rPr>
      </w:pPr>
    </w:p>
    <w:p w:rsidR="00AE69B9" w:rsidRDefault="00AE69B9">
      <w:pPr>
        <w:rPr>
          <w:rFonts w:ascii="Times New Roman" w:hAnsi="Times New Roman" w:cs="Times New Roman"/>
          <w:sz w:val="28"/>
          <w:szCs w:val="28"/>
        </w:rPr>
      </w:pPr>
    </w:p>
    <w:p w:rsidR="00AE69B9" w:rsidRDefault="00AE69B9">
      <w:pPr>
        <w:rPr>
          <w:rFonts w:ascii="Times New Roman" w:hAnsi="Times New Roman" w:cs="Times New Roman"/>
          <w:sz w:val="28"/>
          <w:szCs w:val="28"/>
        </w:rPr>
      </w:pPr>
    </w:p>
    <w:p w:rsidR="00AE69B9" w:rsidRDefault="00AE69B9">
      <w:pPr>
        <w:rPr>
          <w:rFonts w:ascii="Times New Roman" w:hAnsi="Times New Roman" w:cs="Times New Roman"/>
          <w:sz w:val="28"/>
          <w:szCs w:val="28"/>
        </w:rPr>
      </w:pPr>
    </w:p>
    <w:p w:rsidR="00AE69B9" w:rsidRDefault="00AE69B9">
      <w:pPr>
        <w:rPr>
          <w:rFonts w:ascii="Times New Roman" w:hAnsi="Times New Roman" w:cs="Times New Roman"/>
          <w:sz w:val="28"/>
          <w:szCs w:val="28"/>
        </w:rPr>
      </w:pPr>
    </w:p>
    <w:p w:rsidR="00AE69B9" w:rsidRDefault="00AE69B9">
      <w:pPr>
        <w:rPr>
          <w:rFonts w:ascii="Times New Roman" w:hAnsi="Times New Roman" w:cs="Times New Roman"/>
          <w:sz w:val="28"/>
          <w:szCs w:val="28"/>
        </w:rPr>
      </w:pPr>
    </w:p>
    <w:p w:rsidR="00AE69B9" w:rsidRDefault="00AE69B9">
      <w:pPr>
        <w:rPr>
          <w:rFonts w:ascii="Times New Roman" w:hAnsi="Times New Roman" w:cs="Times New Roman"/>
          <w:sz w:val="28"/>
          <w:szCs w:val="28"/>
        </w:rPr>
      </w:pPr>
    </w:p>
    <w:p w:rsidR="00AE69B9" w:rsidRDefault="00AE69B9">
      <w:pPr>
        <w:rPr>
          <w:rFonts w:ascii="Times New Roman" w:hAnsi="Times New Roman" w:cs="Times New Roman"/>
          <w:sz w:val="28"/>
          <w:szCs w:val="28"/>
        </w:rPr>
      </w:pPr>
    </w:p>
    <w:p w:rsidR="00AE69B9" w:rsidRDefault="00AE69B9">
      <w:pPr>
        <w:rPr>
          <w:rFonts w:ascii="Times New Roman" w:hAnsi="Times New Roman" w:cs="Times New Roman"/>
          <w:sz w:val="28"/>
          <w:szCs w:val="28"/>
        </w:rPr>
      </w:pPr>
    </w:p>
    <w:p w:rsidR="00AE69B9" w:rsidRDefault="00AE69B9">
      <w:pPr>
        <w:rPr>
          <w:rFonts w:ascii="Times New Roman" w:hAnsi="Times New Roman" w:cs="Times New Roman"/>
          <w:sz w:val="28"/>
          <w:szCs w:val="28"/>
        </w:rPr>
      </w:pPr>
    </w:p>
    <w:p w:rsidR="00AE69B9" w:rsidRDefault="00AE69B9">
      <w:pPr>
        <w:rPr>
          <w:rFonts w:ascii="Times New Roman" w:hAnsi="Times New Roman" w:cs="Times New Roman"/>
          <w:sz w:val="28"/>
          <w:szCs w:val="28"/>
        </w:rPr>
      </w:pPr>
    </w:p>
    <w:p w:rsidR="00AE69B9" w:rsidRDefault="00AE69B9">
      <w:pPr>
        <w:rPr>
          <w:rFonts w:ascii="Times New Roman" w:hAnsi="Times New Roman" w:cs="Times New Roman"/>
          <w:sz w:val="28"/>
          <w:szCs w:val="28"/>
        </w:rPr>
      </w:pPr>
    </w:p>
    <w:p w:rsidR="00AE69B9" w:rsidRDefault="00AE69B9">
      <w:pPr>
        <w:rPr>
          <w:rFonts w:ascii="Times New Roman" w:hAnsi="Times New Roman" w:cs="Times New Roman"/>
          <w:sz w:val="28"/>
          <w:szCs w:val="28"/>
        </w:rPr>
      </w:pPr>
    </w:p>
    <w:p w:rsidR="00AE69B9" w:rsidRDefault="00AE69B9">
      <w:pPr>
        <w:rPr>
          <w:rFonts w:ascii="Times New Roman" w:hAnsi="Times New Roman" w:cs="Times New Roman"/>
          <w:sz w:val="28"/>
          <w:szCs w:val="28"/>
        </w:rPr>
      </w:pPr>
    </w:p>
    <w:p w:rsidR="00AE69B9" w:rsidRDefault="00AE69B9">
      <w:pPr>
        <w:rPr>
          <w:rFonts w:ascii="Times New Roman" w:hAnsi="Times New Roman" w:cs="Times New Roman"/>
          <w:sz w:val="28"/>
          <w:szCs w:val="28"/>
        </w:rPr>
      </w:pPr>
    </w:p>
    <w:p w:rsidR="00AE69B9" w:rsidRDefault="00AE69B9">
      <w:pPr>
        <w:rPr>
          <w:rFonts w:ascii="Times New Roman" w:hAnsi="Times New Roman" w:cs="Times New Roman"/>
          <w:sz w:val="28"/>
          <w:szCs w:val="28"/>
        </w:rPr>
      </w:pPr>
    </w:p>
    <w:p w:rsidR="00AE69B9" w:rsidRDefault="00AE69B9" w:rsidP="00AE69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69B9" w:rsidRDefault="003F733B" w:rsidP="00AE69B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E69B9">
        <w:rPr>
          <w:rFonts w:ascii="Times New Roman" w:hAnsi="Times New Roman" w:cs="Times New Roman"/>
          <w:b/>
          <w:sz w:val="28"/>
          <w:szCs w:val="28"/>
        </w:rPr>
        <w:t>Подготовила и провела воспитатель Грищенко Е.</w:t>
      </w:r>
      <w:proofErr w:type="gramStart"/>
      <w:r w:rsidR="009C53E8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3F733B">
        <w:rPr>
          <w:rFonts w:ascii="Times New Roman" w:hAnsi="Times New Roman" w:cs="Times New Roman"/>
          <w:sz w:val="28"/>
          <w:szCs w:val="28"/>
        </w:rPr>
        <w:t xml:space="preserve"> 1.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F733B">
        <w:rPr>
          <w:rFonts w:ascii="Times New Roman" w:hAnsi="Times New Roman" w:cs="Times New Roman"/>
          <w:sz w:val="28"/>
          <w:szCs w:val="28"/>
        </w:rPr>
        <w:t xml:space="preserve">Развитие интереса </w:t>
      </w:r>
      <w:proofErr w:type="gramStart"/>
      <w:r w:rsidRPr="003F733B">
        <w:rPr>
          <w:rFonts w:ascii="Times New Roman" w:hAnsi="Times New Roman" w:cs="Times New Roman"/>
          <w:sz w:val="28"/>
          <w:szCs w:val="28"/>
        </w:rPr>
        <w:t>к исследовательской деятельности у детей в процессе выращивания растений в огороде на подоконнике</w:t>
      </w:r>
      <w:proofErr w:type="gramEnd"/>
      <w:r w:rsidRPr="003F73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F733B">
        <w:rPr>
          <w:rFonts w:ascii="Times New Roman" w:hAnsi="Times New Roman" w:cs="Times New Roman"/>
          <w:sz w:val="28"/>
          <w:szCs w:val="28"/>
        </w:rPr>
        <w:t xml:space="preserve">Обобщение и расширение знаний детей о том, что растение – живое. </w:t>
      </w:r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 w:rsidRPr="003F733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3F733B">
        <w:rPr>
          <w:rFonts w:ascii="Times New Roman" w:hAnsi="Times New Roman" w:cs="Times New Roman"/>
          <w:sz w:val="28"/>
          <w:szCs w:val="28"/>
        </w:rPr>
        <w:t xml:space="preserve"> 1. Дать знания, что растения живые, их поливают, сажают, выращивают из семян.</w:t>
      </w:r>
      <w:r w:rsidR="00282F47">
        <w:rPr>
          <w:rFonts w:ascii="Times New Roman" w:hAnsi="Times New Roman" w:cs="Times New Roman"/>
          <w:sz w:val="28"/>
          <w:szCs w:val="28"/>
        </w:rPr>
        <w:t xml:space="preserve"> </w:t>
      </w:r>
      <w:r w:rsidRPr="003F733B">
        <w:rPr>
          <w:rFonts w:ascii="Times New Roman" w:hAnsi="Times New Roman" w:cs="Times New Roman"/>
          <w:sz w:val="28"/>
          <w:szCs w:val="28"/>
        </w:rPr>
        <w:t xml:space="preserve">Расширить знания и представления детей о полезных свойствах овощей их строении и условиях, необходимых для их роста. </w:t>
      </w:r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sz w:val="28"/>
          <w:szCs w:val="28"/>
        </w:rPr>
        <w:t>2. Закреплять знания детей о строении луковицы, об условиях, необходимых для роста растения; развивать речь детей, активизировать словарь (корень, луковица, посадить, углубление, условия, стрелка)</w:t>
      </w:r>
      <w:proofErr w:type="gramStart"/>
      <w:r w:rsidRPr="003F733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F73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sz w:val="28"/>
          <w:szCs w:val="28"/>
        </w:rPr>
        <w:t xml:space="preserve">3. Уточнить представления о труде взрослых, учить детей правильно называть трудовые действия. </w:t>
      </w:r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sz w:val="28"/>
          <w:szCs w:val="28"/>
        </w:rPr>
        <w:t xml:space="preserve">4. Воспитывать трудолюбие, бережное отношение к растениям. </w:t>
      </w:r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sz w:val="28"/>
          <w:szCs w:val="28"/>
        </w:rPr>
        <w:t>5. Получить положительные эмоции от полученных результатов. 6. Обогащать словарный запас, развивать связную речь детей. Оборудование и материал: две баночки с лукавицами, одна с водой, другая без воды</w:t>
      </w:r>
      <w:proofErr w:type="gramStart"/>
      <w:r w:rsidRPr="003F733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F73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F733B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3F733B">
        <w:rPr>
          <w:rFonts w:ascii="Times New Roman" w:hAnsi="Times New Roman" w:cs="Times New Roman"/>
          <w:sz w:val="28"/>
          <w:szCs w:val="28"/>
        </w:rPr>
        <w:t xml:space="preserve">уковицы среднего размера. ящик с землей. лейки (на каждого ребенка). фартуки (на каждого ребенка). </w:t>
      </w:r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3F733B">
        <w:rPr>
          <w:rFonts w:ascii="Times New Roman" w:hAnsi="Times New Roman" w:cs="Times New Roman"/>
          <w:sz w:val="28"/>
          <w:szCs w:val="28"/>
        </w:rPr>
        <w:t xml:space="preserve">: наблюдение за луком, поставленным в банку с водой и без воды. </w:t>
      </w:r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b/>
          <w:sz w:val="28"/>
          <w:szCs w:val="28"/>
        </w:rPr>
        <w:t>Ход деятельности</w:t>
      </w:r>
      <w:r w:rsidRPr="003F733B">
        <w:rPr>
          <w:rFonts w:ascii="Times New Roman" w:hAnsi="Times New Roman" w:cs="Times New Roman"/>
          <w:sz w:val="28"/>
          <w:szCs w:val="28"/>
        </w:rPr>
        <w:t xml:space="preserve">: Дети здороваются с гостями. </w:t>
      </w:r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sz w:val="28"/>
          <w:szCs w:val="28"/>
        </w:rPr>
        <w:t>Воспитатель проводит с детьми игровое упражнение “Здравствуй друг”. (Дети стоят в кругу). – Здравствуй друг. (Здороваются за руку.) – Как ты тут? (Рукой по плечу.) – Где ты был? (Трогают ухо друг друга.) – Я скучал (Обнимают себя.) – Ты пришел? (Руки в сторону.) – Хорошо! (Обнялись друг с другом.) Воспитатель: а теперь, улыбнитесь, посмотрите друг другу в глаза и передайте свое хорошее настроение.</w:t>
      </w:r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sz w:val="28"/>
          <w:szCs w:val="28"/>
        </w:rPr>
        <w:t xml:space="preserve"> Молодцы, садитесь.</w:t>
      </w:r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sz w:val="28"/>
          <w:szCs w:val="28"/>
        </w:rPr>
        <w:t xml:space="preserve"> Воспитатель: Ребята скажите, пожалуйста, какое время года? Дети: Зима. Воспитатель: Правильно, а почему вы так решили? Дети: Солнышко мало греет, снег идет, на улице холодно, мороз. Воспитатель: Правильно, но сейчас мы очень часто болеем. А на помощь к нам приходит: «Золотистый и полезный, витаминный хоть и резкий, горький вкус имеет он, обжигает... не лимон. Что это? (показывает лук). </w:t>
      </w:r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sz w:val="28"/>
          <w:szCs w:val="28"/>
        </w:rPr>
        <w:lastRenderedPageBreak/>
        <w:t xml:space="preserve">Дети: Лук. </w:t>
      </w:r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sz w:val="28"/>
          <w:szCs w:val="28"/>
        </w:rPr>
        <w:t>Воспитатель: Правильно, молодцы. В луке содержатся витамины, они защищают организм от различных болезней, особенно от простуды. Что это? (показывает луковицу).</w:t>
      </w:r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sz w:val="28"/>
          <w:szCs w:val="28"/>
        </w:rPr>
        <w:t xml:space="preserve"> Дети: Луковица. </w:t>
      </w:r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sz w:val="28"/>
          <w:szCs w:val="28"/>
        </w:rPr>
        <w:t xml:space="preserve">Воспитатель: Какого цвета луковица? Дети: Золотистого. </w:t>
      </w:r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sz w:val="28"/>
          <w:szCs w:val="28"/>
        </w:rPr>
        <w:t xml:space="preserve">Воспитатель: Потрогайте его пальцем и скажите, луковичка твердая или мягкая? </w:t>
      </w:r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F733B">
        <w:rPr>
          <w:rFonts w:ascii="Times New Roman" w:hAnsi="Times New Roman" w:cs="Times New Roman"/>
          <w:sz w:val="28"/>
          <w:szCs w:val="28"/>
        </w:rPr>
        <w:t xml:space="preserve">ети: Твердая. — А почему говорят: «Лук — от семи недуг»? (Ответы детей.) Да, лук помогает лечить людей. </w:t>
      </w:r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b/>
          <w:sz w:val="28"/>
          <w:szCs w:val="28"/>
        </w:rPr>
        <w:t>Загадки:</w:t>
      </w:r>
      <w:r w:rsidRPr="003F733B">
        <w:rPr>
          <w:rFonts w:ascii="Times New Roman" w:hAnsi="Times New Roman" w:cs="Times New Roman"/>
          <w:sz w:val="28"/>
          <w:szCs w:val="28"/>
        </w:rPr>
        <w:t xml:space="preserve"> В этих желтых пирамидках Сотни зерен аппетитных. - кукуруза - Раскололся тесный домик</w:t>
      </w:r>
      <w:proofErr w:type="gramStart"/>
      <w:r w:rsidRPr="003F733B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3F733B">
        <w:rPr>
          <w:rFonts w:ascii="Times New Roman" w:hAnsi="Times New Roman" w:cs="Times New Roman"/>
          <w:sz w:val="28"/>
          <w:szCs w:val="28"/>
        </w:rPr>
        <w:t>а две половинки. И посыпались оттуда Бусинки-дробинки. - горох – В огороде хоть росла, Знает ноты “соль” и “фа”</w:t>
      </w:r>
      <w:proofErr w:type="gramStart"/>
      <w:r w:rsidRPr="003F733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F733B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3F733B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3F733B">
        <w:rPr>
          <w:rFonts w:ascii="Times New Roman" w:hAnsi="Times New Roman" w:cs="Times New Roman"/>
          <w:sz w:val="28"/>
          <w:szCs w:val="28"/>
        </w:rPr>
        <w:t xml:space="preserve">асоль – Золотистый и полезный, Витаминный, хотя резкий, Горький вкус имеет он. Когда чистишь – слезы льешь. (Лук) Игра «Перепутались семена» (горох, фасоль, кукуруза) Рассматривание картинок. </w:t>
      </w:r>
      <w:proofErr w:type="gramStart"/>
      <w:r w:rsidRPr="003F733B">
        <w:rPr>
          <w:rFonts w:ascii="Times New Roman" w:hAnsi="Times New Roman" w:cs="Times New Roman"/>
          <w:sz w:val="28"/>
          <w:szCs w:val="28"/>
        </w:rPr>
        <w:t>-Ч</w:t>
      </w:r>
      <w:proofErr w:type="gramEnd"/>
      <w:r w:rsidRPr="003F733B">
        <w:rPr>
          <w:rFonts w:ascii="Times New Roman" w:hAnsi="Times New Roman" w:cs="Times New Roman"/>
          <w:sz w:val="28"/>
          <w:szCs w:val="28"/>
        </w:rPr>
        <w:t>то выросло из этих семян? -Какие блюда можно приготовить из этих овощей? Игра: дети раскладывают по кастрюлькам картинки с овощами для каши, супа, салата.</w:t>
      </w:r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F733B">
        <w:rPr>
          <w:rFonts w:ascii="Times New Roman" w:hAnsi="Times New Roman" w:cs="Times New Roman"/>
          <w:b/>
          <w:sz w:val="28"/>
          <w:szCs w:val="28"/>
        </w:rPr>
        <w:t>Игра «Узнай по вкусу»</w:t>
      </w:r>
      <w:r w:rsidRPr="003F733B">
        <w:rPr>
          <w:rFonts w:ascii="Times New Roman" w:hAnsi="Times New Roman" w:cs="Times New Roman"/>
          <w:sz w:val="28"/>
          <w:szCs w:val="28"/>
        </w:rPr>
        <w:t xml:space="preserve"> (на тарелке под салфеткой лежат кусочки фруктов и овощей. </w:t>
      </w:r>
      <w:proofErr w:type="gramEnd"/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sz w:val="28"/>
          <w:szCs w:val="28"/>
        </w:rPr>
        <w:t xml:space="preserve">Воспитатель кладет каждому ребенку продукт в рот. </w:t>
      </w:r>
    </w:p>
    <w:p w:rsidR="00282F47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sz w:val="28"/>
          <w:szCs w:val="28"/>
        </w:rPr>
        <w:t xml:space="preserve">Ребенок называет его. - А как вы думаете, что необходимо сделать, чтобы вырастить зеленый лук? (Ответы детей.) (Воспитатель показывает стрелки лука.) Чтобы получить такие стрелки, надо лук прорастить. — Что нужно для роста растения? (Нужна земля, вода, свет, тепло.) Вы хотите, чтобы у нас вырос зеленый лук? (Да.) — Давайте его посадим. Как вы думаете, что необходимо, чтобы посадить растение? (Ответы детей.) Да, нужны земля, вода и стаканчики, куда мы будем сажать. Давайте все это принесем. (Дети приносят кувшин с водой, стаканчики, лопатки.) — А, чтобы не запачкаться и не запачкать столы, что нужно сделать? (Надеть фартуки, застелить столы.) (Надевают фартуки, накрывают столы клеенкой.) — Как вы думаете, что нужно сделать в самом начале посадки? (Ответы детей.) Да, насыпать земли в стаканчики. </w:t>
      </w:r>
      <w:proofErr w:type="gramStart"/>
      <w:r w:rsidRPr="003F733B">
        <w:rPr>
          <w:rFonts w:ascii="Times New Roman" w:hAnsi="Times New Roman" w:cs="Times New Roman"/>
          <w:sz w:val="28"/>
          <w:szCs w:val="28"/>
        </w:rPr>
        <w:t>(Воспитатель показывает.</w:t>
      </w:r>
      <w:proofErr w:type="gramEnd"/>
      <w:r w:rsidRPr="003F73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F733B">
        <w:rPr>
          <w:rFonts w:ascii="Times New Roman" w:hAnsi="Times New Roman" w:cs="Times New Roman"/>
          <w:sz w:val="28"/>
          <w:szCs w:val="28"/>
        </w:rPr>
        <w:t>Дети насыпают землю в стаканчики.)</w:t>
      </w:r>
      <w:proofErr w:type="gramEnd"/>
      <w:r w:rsidRPr="003F733B">
        <w:rPr>
          <w:rFonts w:ascii="Times New Roman" w:hAnsi="Times New Roman" w:cs="Times New Roman"/>
          <w:sz w:val="28"/>
          <w:szCs w:val="28"/>
        </w:rPr>
        <w:t xml:space="preserve"> — Как правильно посадить луковицу, какой частью надо сажать в землю? </w:t>
      </w:r>
      <w:r w:rsidRPr="003F733B">
        <w:rPr>
          <w:rFonts w:ascii="Times New Roman" w:hAnsi="Times New Roman" w:cs="Times New Roman"/>
          <w:sz w:val="28"/>
          <w:szCs w:val="28"/>
        </w:rPr>
        <w:lastRenderedPageBreak/>
        <w:t xml:space="preserve">(Ответы детей.) Да, лук надо сажать корешками вниз. </w:t>
      </w:r>
      <w:proofErr w:type="gramStart"/>
      <w:r w:rsidRPr="003F733B">
        <w:rPr>
          <w:rFonts w:ascii="Times New Roman" w:hAnsi="Times New Roman" w:cs="Times New Roman"/>
          <w:sz w:val="28"/>
          <w:szCs w:val="28"/>
        </w:rPr>
        <w:t xml:space="preserve">(Воспитатель предлагает сделать углубление в земле. </w:t>
      </w:r>
      <w:r w:rsidR="00282F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F:\проект здоровье\Сажаем лук\IMG_7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здоровье\Сажаем лук\IMG_7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282F47" w:rsidRDefault="00282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F:\проект здоровье\Сажаем лук\IMG_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здоровье\Сажаем лук\IMG_73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7" w:rsidRDefault="00282F47">
      <w:pPr>
        <w:rPr>
          <w:rFonts w:ascii="Times New Roman" w:hAnsi="Times New Roman" w:cs="Times New Roman"/>
          <w:sz w:val="28"/>
          <w:szCs w:val="28"/>
        </w:rPr>
      </w:pPr>
    </w:p>
    <w:p w:rsidR="00282F47" w:rsidRDefault="003F733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F733B">
        <w:rPr>
          <w:rFonts w:ascii="Times New Roman" w:hAnsi="Times New Roman" w:cs="Times New Roman"/>
          <w:sz w:val="28"/>
          <w:szCs w:val="28"/>
        </w:rPr>
        <w:t>При этом все выбирают оптимальную глубину посадки.)</w:t>
      </w:r>
      <w:proofErr w:type="gramEnd"/>
      <w:r w:rsidRPr="003F733B">
        <w:rPr>
          <w:rFonts w:ascii="Times New Roman" w:hAnsi="Times New Roman" w:cs="Times New Roman"/>
          <w:sz w:val="28"/>
          <w:szCs w:val="28"/>
        </w:rPr>
        <w:t xml:space="preserve"> Теперь посадим луковичку так, чтобы ее верхняя часть выступала из земли. — Подумайте, что еще необходимо сделать. (Ответы детей.) Да, нужно полить луковицу.</w:t>
      </w:r>
    </w:p>
    <w:p w:rsidR="00282F47" w:rsidRDefault="00282F47">
      <w:pPr>
        <w:rPr>
          <w:rFonts w:ascii="Times New Roman" w:hAnsi="Times New Roman" w:cs="Times New Roman"/>
          <w:sz w:val="28"/>
          <w:szCs w:val="28"/>
        </w:rPr>
      </w:pPr>
      <w:r w:rsidRPr="00282F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7" descr="F:\проект здоровье\Сажаем лук\IMG_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 здоровье\Сажаем лук\IMG_7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33B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F733B">
        <w:rPr>
          <w:rFonts w:ascii="Times New Roman" w:hAnsi="Times New Roman" w:cs="Times New Roman"/>
          <w:sz w:val="28"/>
          <w:szCs w:val="28"/>
        </w:rPr>
        <w:t>(Дети поливают посаженную луковицу.</w:t>
      </w:r>
      <w:proofErr w:type="gramEnd"/>
      <w:r w:rsidRPr="003F733B">
        <w:rPr>
          <w:rFonts w:ascii="Times New Roman" w:hAnsi="Times New Roman" w:cs="Times New Roman"/>
          <w:sz w:val="28"/>
          <w:szCs w:val="28"/>
        </w:rPr>
        <w:t xml:space="preserve"> Воспитатель предлагает выбрать для нее место. Ребята вместе с воспитателем определяют оптимальный световой режим. </w:t>
      </w:r>
      <w:proofErr w:type="gramStart"/>
      <w:r w:rsidRPr="003F733B">
        <w:rPr>
          <w:rFonts w:ascii="Times New Roman" w:hAnsi="Times New Roman" w:cs="Times New Roman"/>
          <w:sz w:val="28"/>
          <w:szCs w:val="28"/>
        </w:rPr>
        <w:t xml:space="preserve">Стаканчики с высаженным луком ставят на столик близко к окну, к свету.) </w:t>
      </w:r>
      <w:proofErr w:type="gramEnd"/>
    </w:p>
    <w:p w:rsidR="00282F47" w:rsidRDefault="00282F47">
      <w:pPr>
        <w:rPr>
          <w:rFonts w:ascii="Times New Roman" w:hAnsi="Times New Roman" w:cs="Times New Roman"/>
          <w:sz w:val="28"/>
          <w:szCs w:val="28"/>
        </w:rPr>
      </w:pPr>
      <w:r w:rsidRPr="00282F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1" descr="F:\проект здоровье\Сажаем лук\IMG_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здоровье\Сажаем лук\IMG_7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7" w:rsidRDefault="00282F47">
      <w:pPr>
        <w:rPr>
          <w:rFonts w:ascii="Times New Roman" w:hAnsi="Times New Roman" w:cs="Times New Roman"/>
          <w:sz w:val="28"/>
          <w:szCs w:val="28"/>
        </w:rPr>
      </w:pPr>
      <w:r w:rsidRPr="00282F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2" descr="F:\проект здоровье\Сажаем лук\IMG_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здоровье\Сажаем лук\IMG_7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7" w:rsidRDefault="00282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8" descr="F:\проект здоровье\Сажаем лук\IMG_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 здоровье\Сажаем лук\IMG_7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7" w:rsidRDefault="00282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9" descr="F:\проект здоровье\Сажаем лук\IMG_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 здоровье\Сажаем лук\IMG_7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20" w:rsidRDefault="003F733B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Молодцы ребята посадили наш лук в землю, скоро он у нас вырастит, мы за ним будем наблюдать и поливать его, а когда он </w:t>
      </w:r>
      <w:proofErr w:type="gramStart"/>
      <w:r w:rsidRPr="003F733B">
        <w:rPr>
          <w:rFonts w:ascii="Times New Roman" w:hAnsi="Times New Roman" w:cs="Times New Roman"/>
          <w:sz w:val="28"/>
          <w:szCs w:val="28"/>
        </w:rPr>
        <w:t>вырастет</w:t>
      </w:r>
      <w:proofErr w:type="gramEnd"/>
      <w:r w:rsidRPr="003F733B">
        <w:rPr>
          <w:rFonts w:ascii="Times New Roman" w:hAnsi="Times New Roman" w:cs="Times New Roman"/>
          <w:sz w:val="28"/>
          <w:szCs w:val="28"/>
        </w:rPr>
        <w:t xml:space="preserve"> мы его срежем и съедим на обед, чтобы не болеть. </w:t>
      </w:r>
    </w:p>
    <w:p w:rsidR="00282F47" w:rsidRDefault="00282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0" descr="F:\проект здоровье\Сажаем лук\IMG_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 здоровье\Сажаем лук\IMG_7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7" w:rsidRDefault="00282F47">
      <w:pPr>
        <w:rPr>
          <w:rFonts w:ascii="Times New Roman" w:hAnsi="Times New Roman" w:cs="Times New Roman"/>
          <w:sz w:val="28"/>
          <w:szCs w:val="28"/>
        </w:rPr>
      </w:pPr>
    </w:p>
    <w:p w:rsidR="00282F47" w:rsidRDefault="00282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F:\проект здоровье\Сажаем лук\IMG_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здоровье\Сажаем лук\IMG_73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7" w:rsidRDefault="00282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4071938"/>
            <wp:effectExtent l="19050" t="0" r="0" b="0"/>
            <wp:docPr id="6" name="Рисунок 6" descr="F:\проект здоровье\Сажаем лук\IMG_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здоровье\Сажаем лук\IMG_7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7" w:rsidRDefault="00282F47" w:rsidP="00282F47">
      <w:pPr>
        <w:rPr>
          <w:rFonts w:ascii="Times New Roman" w:hAnsi="Times New Roman" w:cs="Times New Roman"/>
          <w:sz w:val="28"/>
          <w:szCs w:val="28"/>
        </w:rPr>
      </w:pPr>
      <w:r w:rsidRPr="003F733B">
        <w:rPr>
          <w:rFonts w:ascii="Times New Roman" w:hAnsi="Times New Roman" w:cs="Times New Roman"/>
          <w:sz w:val="28"/>
          <w:szCs w:val="28"/>
        </w:rPr>
        <w:t>Спасибо всем.</w:t>
      </w:r>
    </w:p>
    <w:p w:rsidR="00282F47" w:rsidRDefault="00282F47" w:rsidP="00282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наш лук и подрос. Теперь мы его измеряем. Делаем зарисовки в листах наблюдения.</w:t>
      </w:r>
    </w:p>
    <w:p w:rsidR="00282F47" w:rsidRDefault="00282F47" w:rsidP="00282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4" name="Рисунок 11" descr="F:\проект здоровье\Сажаем лук\Измеряем\IMG_7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ект здоровье\Сажаем лук\Измеряем\IMG_74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7" w:rsidRDefault="00282F47" w:rsidP="00282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5" name="Рисунок 12" descr="F:\проект здоровье\Сажаем лук\Измеряем\IMG_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ект здоровье\Сажаем лук\Измеряем\IMG_74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7" w:rsidRDefault="00282F47" w:rsidP="00282F47">
      <w:pPr>
        <w:rPr>
          <w:rFonts w:ascii="Times New Roman" w:hAnsi="Times New Roman" w:cs="Times New Roman"/>
          <w:sz w:val="28"/>
          <w:szCs w:val="28"/>
        </w:rPr>
      </w:pPr>
    </w:p>
    <w:p w:rsidR="00282F47" w:rsidRDefault="00282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3" descr="F:\проект здоровье\Сажаем лук\Измеряем\IMG_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 здоровье\Сажаем лук\Измеряем\IMG_74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7" w:rsidRDefault="00282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7" name="Рисунок 14" descr="F:\проект здоровье\Сажаем лук\Измеряем\IMG_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ект здоровье\Сажаем лук\Измеряем\IMG_74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7" w:rsidRDefault="00282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15" descr="F:\проект здоровье\Сажаем лук\Измеряем\IMG_7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ект здоровье\Сажаем лук\Измеряем\IMG_75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7" w:rsidRDefault="00282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6" descr="F:\проект здоровье\Сажаем лук\Измеряем\IMG_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ект здоровье\Сажаем лук\Измеряем\IMG_75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7" w:rsidRPr="003F733B" w:rsidRDefault="00282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0" name="Рисунок 17" descr="F:\проект здоровье\Сажаем лук\Измеряем\IMG_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ект здоровье\Сажаем лук\Измеряем\IMG_75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F47" w:rsidRPr="003F733B" w:rsidSect="00660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733B"/>
    <w:rsid w:val="00282F47"/>
    <w:rsid w:val="003F733B"/>
    <w:rsid w:val="00660E20"/>
    <w:rsid w:val="008204A8"/>
    <w:rsid w:val="009C53E8"/>
    <w:rsid w:val="00AE69B9"/>
    <w:rsid w:val="00DF00A9"/>
    <w:rsid w:val="00E74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733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2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2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752</Words>
  <Characters>4293</Characters>
  <Application>Microsoft Office Word</Application>
  <DocSecurity>0</DocSecurity>
  <Lines>35</Lines>
  <Paragraphs>10</Paragraphs>
  <ScaleCrop>false</ScaleCrop>
  <Company/>
  <LinksUpToDate>false</LinksUpToDate>
  <CharactersWithSpaces>5035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6</cp:revision>
  <dcterms:created xsi:type="dcterms:W3CDTF">2022-03-21T17:19:00Z</dcterms:created>
  <dcterms:modified xsi:type="dcterms:W3CDTF">2022-04-05T18:02:00Z</dcterms:modified>
</cp:coreProperties>
</file>